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799966236"/>
        <w:docPartObj>
          <w:docPartGallery w:val="Cover Pages"/>
          <w:docPartUnique/>
        </w:docPartObj>
      </w:sdtPr>
      <w:sdtEndPr>
        <w:rPr>
          <w:rFonts w:ascii="Avenir LT Std 55 Roman" w:hAnsi="Avenir LT Std 55 Roman"/>
          <w:color w:val="E15E2F"/>
          <w:sz w:val="28"/>
          <w:szCs w:val="28"/>
        </w:rPr>
      </w:sdtEndPr>
      <w:sdtContent>
        <w:p w:rsidR="004C62A7" w:rsidRDefault="004C62A7" w:rsidP="004C62A7">
          <w:r w:rsidRPr="00585CB8">
            <w:rPr>
              <w:noProof/>
            </w:rPr>
            <w:drawing>
              <wp:anchor distT="0" distB="0" distL="114300" distR="114300" simplePos="0" relativeHeight="251671552" behindDoc="0" locked="0" layoutInCell="1" allowOverlap="1" wp14:anchorId="4B119160" wp14:editId="7C02EEF5">
                <wp:simplePos x="0" y="0"/>
                <wp:positionH relativeFrom="margin">
                  <wp:posOffset>3707346</wp:posOffset>
                </wp:positionH>
                <wp:positionV relativeFrom="margin">
                  <wp:posOffset>-436228</wp:posOffset>
                </wp:positionV>
                <wp:extent cx="2647315" cy="803275"/>
                <wp:effectExtent l="0" t="0" r="0" b="0"/>
                <wp:wrapSquare wrapText="bothSides"/>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315" cy="803275"/>
                        </a:xfrm>
                        <a:prstGeom prst="rect">
                          <a:avLst/>
                        </a:prstGeom>
                      </pic:spPr>
                    </pic:pic>
                  </a:graphicData>
                </a:graphic>
                <wp14:sizeRelH relativeFrom="margin">
                  <wp14:pctWidth>0</wp14:pctWidth>
                </wp14:sizeRelH>
                <wp14:sizeRelV relativeFrom="margin">
                  <wp14:pctHeight>0</wp14:pctHeight>
                </wp14:sizeRelV>
              </wp:anchor>
            </w:drawing>
          </w:r>
        </w:p>
        <w:sdt>
          <w:sdtPr>
            <w:id w:val="-1847475396"/>
            <w:docPartObj>
              <w:docPartGallery w:val="Cover Pages"/>
              <w:docPartUnique/>
            </w:docPartObj>
          </w:sdtPr>
          <w:sdtEndPr>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dtEndPr>
          <w:sdtContent>
            <w:p w:rsidR="004C62A7" w:rsidRPr="00585CB8" w:rsidRDefault="004C62A7" w:rsidP="004C62A7">
              <w:pPr>
                <w:rPr>
                  <w:rFonts w:cs="Times New Roman"/>
                </w:rPr>
              </w:pPr>
              <w:r w:rsidRPr="00585CB8">
                <w:rPr>
                  <w:rFonts w:cs="Times New Roman"/>
                  <w:noProof/>
                </w:rPr>
                <mc:AlternateContent>
                  <mc:Choice Requires="wpg">
                    <w:drawing>
                      <wp:anchor distT="0" distB="0" distL="114300" distR="114300" simplePos="0" relativeHeight="251670528" behindDoc="0" locked="0" layoutInCell="1" allowOverlap="1" wp14:anchorId="17961A1A" wp14:editId="74741CE7">
                        <wp:simplePos x="0" y="0"/>
                        <wp:positionH relativeFrom="column">
                          <wp:posOffset>4629150</wp:posOffset>
                        </wp:positionH>
                        <wp:positionV relativeFrom="paragraph">
                          <wp:posOffset>-4898390</wp:posOffset>
                        </wp:positionV>
                        <wp:extent cx="1819275" cy="771525"/>
                        <wp:effectExtent l="6350" t="3810" r="3175" b="0"/>
                        <wp:wrapNone/>
                        <wp:docPr id="80" name="Group 15"/>
                        <wp:cNvGraphicFramePr/>
                        <a:graphic xmlns:a="http://schemas.openxmlformats.org/drawingml/2006/main">
                          <a:graphicData uri="http://schemas.microsoft.com/office/word/2010/wordprocessingGroup">
                            <wpg:wgp>
                              <wpg:cNvGrpSpPr/>
                              <wpg:grpSpPr>
                                <a:xfrm>
                                  <a:off x="0" y="0"/>
                                  <a:ext cx="1819275" cy="771525"/>
                                  <a:chOff x="8895" y="1230"/>
                                  <a:chExt cx="2865" cy="1215"/>
                                </a:xfrm>
                              </wpg:grpSpPr>
                              <wps:wsp>
                                <wps:cNvPr id="81" name="Text Box 16"/>
                                <wps:cNvSpPr txBox="1">
                                  <a:spLocks noChangeArrowheads="1"/>
                                </wps:cNvSpPr>
                                <wps:spPr bwMode="auto">
                                  <a:xfrm>
                                    <a:off x="10290" y="1230"/>
                                    <a:ext cx="1470" cy="121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B1564D" w:rsidRDefault="00B1564D" w:rsidP="004C62A7">
                                      <w:pPr>
                                        <w:rPr>
                                          <w:color w:val="FFFFFF"/>
                                          <w:sz w:val="92"/>
                                          <w:szCs w:val="92"/>
                                        </w:rPr>
                                      </w:pPr>
                                      <w:r>
                                        <w:rPr>
                                          <w:color w:val="FFFFFF"/>
                                          <w:sz w:val="92"/>
                                          <w:szCs w:val="92"/>
                                        </w:rPr>
                                        <w:t>08</w:t>
                                      </w:r>
                                    </w:p>
                                  </w:txbxContent>
                                </wps:txbx>
                                <wps:bodyPr rot="0" vert="horz" wrap="square" anchor="t" anchorCtr="0" upright="1"/>
                              </wps:wsp>
                              <wps:wsp>
                                <wps:cNvPr id="82" name="AutoShape 17"/>
                                <wps:cNvCnPr>
                                  <a:cxnSpLocks noChangeShapeType="1"/>
                                </wps:cNvCnPr>
                                <wps:spPr bwMode="auto">
                                  <a:xfrm>
                                    <a:off x="10290" y="1590"/>
                                    <a:ext cx="0" cy="630"/>
                                  </a:xfrm>
                                  <a:prstGeom prst="straightConnector1">
                                    <a:avLst/>
                                  </a:prstGeom>
                                  <a:noFill/>
                                  <a:ln w="19050">
                                    <a:solidFill>
                                      <a:srgbClr val="FFFFFF"/>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s:wsp>
                                <wps:cNvPr id="83" name="Text Box 18"/>
                                <wps:cNvSpPr txBox="1">
                                  <a:spLocks noChangeArrowheads="1"/>
                                </wps:cNvSpPr>
                                <wps:spPr bwMode="auto">
                                  <a:xfrm>
                                    <a:off x="8895" y="1455"/>
                                    <a:ext cx="1365" cy="63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B1564D" w:rsidRDefault="00B1564D" w:rsidP="004C62A7">
                                      <w:pPr>
                                        <w:jc w:val="right"/>
                                        <w:rPr>
                                          <w:rFonts w:ascii="Calibri" w:hAnsi="Calibri"/>
                                          <w:b/>
                                          <w:color w:val="FFFFFF"/>
                                          <w:sz w:val="32"/>
                                          <w:szCs w:val="32"/>
                                        </w:rPr>
                                      </w:pPr>
                                      <w:r>
                                        <w:rPr>
                                          <w:rFonts w:ascii="Calibri" w:hAnsi="Calibri"/>
                                          <w:b/>
                                          <w:color w:val="FFFFFF"/>
                                          <w:sz w:val="32"/>
                                          <w:szCs w:val="32"/>
                                        </w:rPr>
                                        <w:t>Fall</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w14:anchorId="17961A1A" id="Group 15" o:spid="_x0000_s1026" style="position:absolute;margin-left:364.5pt;margin-top:-385.7pt;width:143.25pt;height:60.75pt;z-index:251670528" coordorigin="8895,1230" coordsize="2865,12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">
                        <v:shapetype id="_x0000_t202" coordsize="21600,21600" o:spt="202" path="m,l,21600r21600,l21600,xe">
                          <v:stroke joinstyle="miter"/>
                          <v:path gradientshapeok="t" o:connecttype="rect"/>
                        </v:shapetype>
                        <v:shape id="Text Box 16" o:spid="_x0000_s1027" type="#_x0000_t202" style="position:absolute;left:10290;top:1230;width:1470;height:121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" filled="f" stroked="f">
                          <v:textbox>
                            <w:txbxContent>
                              <w:p w:rsidR="00B1564D" w:rsidRDefault="00B1564D" w:rsidP="004C62A7">
                                <w:pPr>
                                  <w:rPr>
                                    <w:color w:val="FFFFFF"/>
                                    <w:sz w:val="92"/>
                                    <w:szCs w:val="92"/>
                                  </w:rPr>
                                </w:pPr>
                                <w:r>
                                  <w:rPr>
                                    <w:color w:val="FFFFFF"/>
                                    <w:sz w:val="92"/>
                                    <w:szCs w:val="92"/>
                                  </w:rPr>
                                  <w:t>08</w:t>
                                </w:r>
                              </w:p>
                            </w:txbxContent>
                          </v:textbox>
                        </v:shape>
                        <v:shapetype id="_x0000_t32" coordsize="21600,21600" o:spt="32" o:oned="t" path="m,l21600,21600e" filled="f">
                          <v:path arrowok="t" fillok="f" o:connecttype="none"/>
                          <o:lock v:ext="edit" shapetype="t"/>
                        </v:shapetype>
                        <v:shape id="AutoShape 17" o:spid="_x0000_s1028" type="#_x0000_t32" style="position:absolute;left:10290;top:1590;width:0;height:630;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" strokecolor="white" strokeweight="1.5pt"/>
                        <v:shape id="Text Box 18" o:spid="_x0000_s1029" type="#_x0000_t202" style="position:absolute;left:8895;top:1455;width:1365;height:6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" filled="f" stroked="f">
                          <v:textbox>
                            <w:txbxContent>
                              <w:p w:rsidR="00B1564D" w:rsidRDefault="00B1564D" w:rsidP="004C62A7">
                                <w:pPr>
                                  <w:jc w:val="right"/>
                                  <w:rPr>
                                    <w:rFonts w:ascii="Calibri" w:hAnsi="Calibri"/>
                                    <w:b/>
                                    <w:color w:val="FFFFFF"/>
                                    <w:sz w:val="32"/>
                                    <w:szCs w:val="32"/>
                                  </w:rPr>
                                </w:pPr>
                                <w:r>
                                  <w:rPr>
                                    <w:rFonts w:ascii="Calibri" w:hAnsi="Calibri"/>
                                    <w:b/>
                                    <w:color w:val="FFFFFF"/>
                                    <w:sz w:val="32"/>
                                    <w:szCs w:val="32"/>
                                  </w:rPr>
                                  <w:t>Fall</w:t>
                                </w:r>
                              </w:p>
                            </w:txbxContent>
                          </v:textbox>
                        </v:shape>
                      </v:group>
                    </w:pict>
                  </mc:Fallback>
                </mc:AlternateContent>
              </w:r>
            </w:p>
            <w:p w:rsidR="004C62A7" w:rsidRPr="004C62A7" w:rsidRDefault="004C62A7" w:rsidP="004C62A7">
              <w:pPr>
                <w:rPr>
                  <w:rFonts w:cs="Times New Roman"/>
                  <w:b/>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sidRPr="00585CB8">
                <w:rPr>
                  <w:rFonts w:cs="Times New Roman"/>
                  <w:noProof/>
                </w:rPr>
                <mc:AlternateContent>
                  <mc:Choice Requires="wps">
                    <w:drawing>
                      <wp:anchor distT="0" distB="0" distL="114300" distR="114300" simplePos="0" relativeHeight="251669504" behindDoc="0" locked="0" layoutInCell="1" allowOverlap="1" wp14:anchorId="6D0EC29D" wp14:editId="6A4CE9B5">
                        <wp:simplePos x="0" y="0"/>
                        <wp:positionH relativeFrom="page">
                          <wp:posOffset>702945</wp:posOffset>
                        </wp:positionH>
                        <wp:positionV relativeFrom="page">
                          <wp:posOffset>3330966</wp:posOffset>
                        </wp:positionV>
                        <wp:extent cx="5897880" cy="2984360"/>
                        <wp:effectExtent l="0" t="0" r="0" b="0"/>
                        <wp:wrapNone/>
                        <wp:docPr id="9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97880" cy="29843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B1564D" w:rsidRPr="009C4A17" w:rsidRDefault="00B1564D" w:rsidP="004C62A7">
                                        <w:pPr>
                                          <w:contextualSpacing/>
                                          <w:rPr>
                                            <w:rStyle w:val="TitleChar"/>
                                            <w:rFonts w:ascii="Avenir Book" w:hAnsi="Avenir Book"/>
                                            <w:color w:val="EE7732"/>
                                            <w:sz w:val="44"/>
                                            <w:szCs w:val="44"/>
                                          </w:rPr>
                                        </w:pPr>
                                        <w:r w:rsidRPr="009C4A17">
                                          <w:rPr>
                                            <w:rStyle w:val="TitleChar"/>
                                            <w:rFonts w:ascii="Avenir Book" w:hAnsi="Avenir Book"/>
                                            <w:color w:val="EE7732"/>
                                            <w:sz w:val="44"/>
                                            <w:szCs w:val="44"/>
                                          </w:rPr>
                                          <w:t xml:space="preserve">AFTER </w:t>
                                        </w:r>
                                        <w:r w:rsidR="009C4A17" w:rsidRPr="009C4A17">
                                          <w:rPr>
                                            <w:rStyle w:val="TitleChar"/>
                                            <w:rFonts w:ascii="Avenir Book" w:hAnsi="Avenir Book"/>
                                            <w:color w:val="EE7732"/>
                                            <w:sz w:val="44"/>
                                            <w:szCs w:val="44"/>
                                          </w:rPr>
                                          <w:t xml:space="preserve">Community </w:t>
                                        </w:r>
                                        <w:r w:rsidRPr="009C4A17">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B1564D" w:rsidRPr="004C62A7" w:rsidRDefault="00B1564D"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Session 3 – Spiritual Journey</w:t>
                                        </w:r>
                                      </w:p>
                                    </w:sdtContent>
                                  </w:sdt>
                                  <w:p w:rsidR="00B1564D" w:rsidRPr="004C62A7" w:rsidRDefault="00B1564D" w:rsidP="004C62A7">
                                    <w:pPr>
                                      <w:contextualSpacing/>
                                      <w:rPr>
                                        <w:rFonts w:ascii="Avenir Book" w:hAnsi="Avenir Book" w:cs="Times New Roman"/>
                                      </w:rPr>
                                    </w:pPr>
                                  </w:p>
                                  <w:p w:rsidR="00B1564D" w:rsidRPr="004C62A7" w:rsidRDefault="00B1564D" w:rsidP="004C62A7">
                                    <w:pPr>
                                      <w:contextualSpacing/>
                                      <w:rPr>
                                        <w:rFonts w:ascii="Avenir Book" w:hAnsi="Avenir Book" w:cs="Times New Roman"/>
                                      </w:rPr>
                                    </w:pPr>
                                  </w:p>
                                  <w:p w:rsidR="00B1564D" w:rsidRPr="008A6DE6" w:rsidRDefault="00B1564D" w:rsidP="004C62A7">
                                    <w:pPr>
                                      <w:contextualSpacing/>
                                      <w:rPr>
                                        <w:rFonts w:ascii="Avenir Book" w:hAnsi="Avenir Book" w:cs="Times New Roman"/>
                                        <w:b/>
                                        <w:bCs/>
                                        <w:sz w:val="28"/>
                                        <w:szCs w:val="28"/>
                                      </w:rPr>
                                    </w:pPr>
                                    <w:r>
                                      <w:rPr>
                                        <w:rStyle w:val="SubtleReference"/>
                                        <w:rFonts w:ascii="Avenir Book" w:hAnsi="Avenir Book" w:cs="Times New Roman (Body CS)"/>
                                        <w:b/>
                                        <w:bCs/>
                                        <w:smallCaps w:val="0"/>
                                        <w:color w:val="6D6E71"/>
                                        <w:szCs w:val="26"/>
                                      </w:rPr>
                                      <w:t>How do we pursue holistic, lifelong discipleship after college?</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B1564D" w:rsidRPr="004C62A7" w:rsidRDefault="00B1564D"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Though this session focuses on discipleship, spiritual disciplines and spiritual formation, consider having students read Chapter 3 of After College on adversity in preparation for the session. We live out our faith journeys through life’s adversity and this chapter can serve as a helpful backdrop to the entire conversation of this session. </w:t>
                                        </w:r>
                                      </w:p>
                                    </w:sdtContent>
                                  </w:sdt>
                                </w:txbxContent>
                              </wps:txbx>
                              <wps:bodyPr rot="0" vert="horz" wrap="square"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EC29D" id="Rectangle 3" o:spid="_x0000_s1030" style="position:absolute;margin-left:55.35pt;margin-top:262.3pt;width:464.4pt;height:23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" filled="f" stroked="f">
                        <v:textbox>
                          <w:txbxContent>
                            <w:sdt>
                              <w:sdtPr>
                                <w:rPr>
                                  <w:rStyle w:val="TitleChar"/>
                                  <w:rFonts w:ascii="Avenir Book" w:hAnsi="Avenir Book"/>
                                  <w:color w:val="EE7732"/>
                                  <w:sz w:val="44"/>
                                  <w:szCs w:val="44"/>
                                </w:rPr>
                                <w:alias w:val="Title"/>
                                <w:id w:val="-1771928069"/>
                                <w:dataBinding w:prefixMappings="xmlns:ns0='http://purl.org/dc/elements/1.1/' xmlns:ns1='http://schemas.openxmlformats.org/package/2006/metadata/core-properties' " w:xpath="/ns1:coreProperties[1]/ns0:title[1]" w:storeItemID="{6C3C8BC8-F283-45AE-878A-BAB7291924A1}"/>
                                <w:text/>
                              </w:sdtPr>
                              <w:sdtEndPr>
                                <w:rPr>
                                  <w:rStyle w:val="TitleChar"/>
                                </w:rPr>
                              </w:sdtEndPr>
                              <w:sdtContent>
                                <w:p w:rsidR="00B1564D" w:rsidRPr="009C4A17" w:rsidRDefault="00B1564D" w:rsidP="004C62A7">
                                  <w:pPr>
                                    <w:contextualSpacing/>
                                    <w:rPr>
                                      <w:rStyle w:val="TitleChar"/>
                                      <w:rFonts w:ascii="Avenir Book" w:hAnsi="Avenir Book"/>
                                      <w:color w:val="EE7732"/>
                                      <w:sz w:val="44"/>
                                      <w:szCs w:val="44"/>
                                    </w:rPr>
                                  </w:pPr>
                                  <w:r w:rsidRPr="009C4A17">
                                    <w:rPr>
                                      <w:rStyle w:val="TitleChar"/>
                                      <w:rFonts w:ascii="Avenir Book" w:hAnsi="Avenir Book"/>
                                      <w:color w:val="EE7732"/>
                                      <w:sz w:val="44"/>
                                      <w:szCs w:val="44"/>
                                    </w:rPr>
                                    <w:t xml:space="preserve">AFTER </w:t>
                                  </w:r>
                                  <w:r w:rsidR="009C4A17" w:rsidRPr="009C4A17">
                                    <w:rPr>
                                      <w:rStyle w:val="TitleChar"/>
                                      <w:rFonts w:ascii="Avenir Book" w:hAnsi="Avenir Book"/>
                                      <w:color w:val="EE7732"/>
                                      <w:sz w:val="44"/>
                                      <w:szCs w:val="44"/>
                                    </w:rPr>
                                    <w:t xml:space="preserve">Community </w:t>
                                  </w:r>
                                  <w:r w:rsidRPr="009C4A17">
                                    <w:rPr>
                                      <w:rStyle w:val="TitleChar"/>
                                      <w:rFonts w:ascii="Avenir Book" w:hAnsi="Avenir Book"/>
                                      <w:color w:val="EE7732"/>
                                      <w:sz w:val="44"/>
                                      <w:szCs w:val="44"/>
                                    </w:rPr>
                                    <w:t>College Program</w:t>
                                  </w:r>
                                </w:p>
                              </w:sdtContent>
                            </w:sdt>
                            <w:sdt>
                              <w:sdtPr>
                                <w:rPr>
                                  <w:rFonts w:ascii="Avenir Book" w:hAnsi="Avenir Book" w:cs="Times New Roman"/>
                                  <w:color w:val="007B93"/>
                                  <w:sz w:val="28"/>
                                  <w:szCs w:val="28"/>
                                </w:rPr>
                                <w:alias w:val="Author"/>
                                <w:id w:val="987282856"/>
                                <w:dataBinding w:prefixMappings="xmlns:ns0='http://purl.org/dc/elements/1.1/' xmlns:ns1='http://schemas.openxmlformats.org/package/2006/metadata/core-properties' " w:xpath="/ns1:coreProperties[1]/ns0:creator[1]" w:storeItemID="{6C3C8BC8-F283-45AE-878A-BAB7291924A1}"/>
                                <w:text/>
                              </w:sdtPr>
                              <w:sdtEndPr/>
                              <w:sdtContent>
                                <w:p w:rsidR="00B1564D" w:rsidRPr="004C62A7" w:rsidRDefault="00B1564D" w:rsidP="004C62A7">
                                  <w:pPr>
                                    <w:contextualSpacing/>
                                    <w:rPr>
                                      <w:rFonts w:ascii="Avenir Book" w:hAnsi="Avenir Book" w:cs="Times New Roman"/>
                                      <w:color w:val="007B93"/>
                                      <w:sz w:val="28"/>
                                      <w:szCs w:val="28"/>
                                    </w:rPr>
                                  </w:pPr>
                                  <w:r>
                                    <w:rPr>
                                      <w:rFonts w:ascii="Avenir Book" w:hAnsi="Avenir Book" w:cs="Times New Roman"/>
                                      <w:color w:val="007B93"/>
                                      <w:sz w:val="28"/>
                                      <w:szCs w:val="28"/>
                                    </w:rPr>
                                    <w:t>Session 3 – Spiritual Journey</w:t>
                                  </w:r>
                                </w:p>
                              </w:sdtContent>
                            </w:sdt>
                            <w:p w:rsidR="00B1564D" w:rsidRPr="004C62A7" w:rsidRDefault="00B1564D" w:rsidP="004C62A7">
                              <w:pPr>
                                <w:contextualSpacing/>
                                <w:rPr>
                                  <w:rFonts w:ascii="Avenir Book" w:hAnsi="Avenir Book" w:cs="Times New Roman"/>
                                </w:rPr>
                              </w:pPr>
                            </w:p>
                            <w:p w:rsidR="00B1564D" w:rsidRPr="004C62A7" w:rsidRDefault="00B1564D" w:rsidP="004C62A7">
                              <w:pPr>
                                <w:contextualSpacing/>
                                <w:rPr>
                                  <w:rFonts w:ascii="Avenir Book" w:hAnsi="Avenir Book" w:cs="Times New Roman"/>
                                </w:rPr>
                              </w:pPr>
                            </w:p>
                            <w:p w:rsidR="00B1564D" w:rsidRPr="008A6DE6" w:rsidRDefault="00B1564D" w:rsidP="004C62A7">
                              <w:pPr>
                                <w:contextualSpacing/>
                                <w:rPr>
                                  <w:rFonts w:ascii="Avenir Book" w:hAnsi="Avenir Book" w:cs="Times New Roman"/>
                                  <w:b/>
                                  <w:bCs/>
                                  <w:sz w:val="28"/>
                                  <w:szCs w:val="28"/>
                                </w:rPr>
                              </w:pPr>
                              <w:r>
                                <w:rPr>
                                  <w:rStyle w:val="SubtleReference"/>
                                  <w:rFonts w:ascii="Avenir Book" w:hAnsi="Avenir Book" w:cs="Times New Roman (Body CS)"/>
                                  <w:b/>
                                  <w:bCs/>
                                  <w:smallCaps w:val="0"/>
                                  <w:color w:val="6D6E71"/>
                                  <w:szCs w:val="26"/>
                                </w:rPr>
                                <w:t>How do we pursue holistic, lifelong discipleship after college?</w:t>
                              </w:r>
                            </w:p>
                            <w:sdt>
                              <w:sdtPr>
                                <w:rPr>
                                  <w:rStyle w:val="SubtleReference"/>
                                  <w:rFonts w:ascii="Avenir Book" w:hAnsi="Avenir Book" w:cs="Times New Roman (Body CS)"/>
                                  <w:i/>
                                  <w:iCs/>
                                  <w:smallCaps w:val="0"/>
                                  <w:color w:val="6D6E71"/>
                                  <w:sz w:val="22"/>
                                </w:rPr>
                                <w:alias w:val="Abstract"/>
                                <w:id w:val="-1784957538"/>
                                <w:dataBinding w:prefixMappings="xmlns:ns0='http://schemas.microsoft.com/office/2006/coverPageProps' " w:xpath="/ns0:CoverPageProperties[1]/ns0:Abstract[1]" w:storeItemID="{55AF091B-3C7A-41E3-B477-F2FDAA23CFDA}"/>
                                <w:text/>
                              </w:sdtPr>
                              <w:sdtEndPr>
                                <w:rPr>
                                  <w:rStyle w:val="SubtleReference"/>
                                </w:rPr>
                              </w:sdtEndPr>
                              <w:sdtContent>
                                <w:p w:rsidR="00B1564D" w:rsidRPr="004C62A7" w:rsidRDefault="00B1564D" w:rsidP="004C62A7">
                                  <w:pPr>
                                    <w:rPr>
                                      <w:rStyle w:val="SubtleReference"/>
                                      <w:rFonts w:ascii="Avenir Book" w:hAnsi="Avenir Book" w:cs="Times New Roman (Body CS)"/>
                                      <w:i/>
                                      <w:iCs/>
                                      <w:smallCaps w:val="0"/>
                                      <w:color w:val="6D6E71"/>
                                      <w:sz w:val="22"/>
                                    </w:rPr>
                                  </w:pPr>
                                  <w:r>
                                    <w:rPr>
                                      <w:rStyle w:val="SubtleReference"/>
                                      <w:rFonts w:ascii="Avenir Book" w:hAnsi="Avenir Book" w:cs="Times New Roman (Body CS)"/>
                                      <w:i/>
                                      <w:iCs/>
                                      <w:smallCaps w:val="0"/>
                                      <w:color w:val="6D6E71"/>
                                      <w:sz w:val="22"/>
                                    </w:rPr>
                                    <w:t xml:space="preserve">Though this session focuses on discipleship, spiritual disciplines and spiritual formation, consider having students read Chapter 3 of After College on adversity in preparation for the session. We live out our faith journeys through life’s adversity and this chapter can serve as a helpful backdrop to the entire conversation of this session. </w:t>
                                  </w:r>
                                </w:p>
                              </w:sdtContent>
                            </w:sdt>
                          </w:txbxContent>
                        </v:textbox>
                        <w10:wrap anchorx="page" anchory="page"/>
                      </v:rect>
                    </w:pict>
                  </mc:Fallback>
                </mc:AlternateContent>
              </w:r>
              <w:r>
                <w:rPr>
                  <w:rFonts w:cs="Times New Roman"/>
                  <w:noProof/>
                </w:rPr>
                <w:drawing>
                  <wp:anchor distT="0" distB="0" distL="114300" distR="114300" simplePos="0" relativeHeight="251672576" behindDoc="1" locked="0" layoutInCell="1" allowOverlap="1" wp14:anchorId="2585B25F" wp14:editId="1518A215">
                    <wp:simplePos x="0" y="0"/>
                    <wp:positionH relativeFrom="column">
                      <wp:posOffset>0</wp:posOffset>
                    </wp:positionH>
                    <wp:positionV relativeFrom="paragraph">
                      <wp:posOffset>7977553</wp:posOffset>
                    </wp:positionV>
                    <wp:extent cx="5939496" cy="317963"/>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votborder_gray.ai"/>
                            <pic:cNvPicPr/>
                          </pic:nvPicPr>
                          <pic:blipFill rotWithShape="1">
                            <a:blip r:embed="rId10">
                              <a:extLst>
                                <a:ext uri="{28A0092B-C50C-407E-A947-70E740481C1C}">
                                  <a14:useLocalDpi xmlns:a14="http://schemas.microsoft.com/office/drawing/2010/main" val="0"/>
                                </a:ext>
                              </a:extLst>
                            </a:blip>
                            <a:srcRect l="20239" t="46425" r="20394" b="49452"/>
                            <a:stretch/>
                          </pic:blipFill>
                          <pic:spPr bwMode="auto">
                            <a:xfrm>
                              <a:off x="0" y="0"/>
                              <a:ext cx="6729514" cy="36025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5CB8">
                <w:rPr>
                  <w:rFonts w:cs="Times New Roman"/>
                  <w:bCs/>
                  <w:noProof/>
                  <w:color w:val="1D5A85"/>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br w:type="page"/>
              </w:r>
            </w:p>
          </w:sdtContent>
        </w:sdt>
      </w:sdtContent>
    </w:sdt>
    <w:p w:rsidR="00044A09" w:rsidRPr="004C62A7" w:rsidRDefault="004C62A7" w:rsidP="00044A09">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lastRenderedPageBreak/>
        <w:t xml:space="preserve">Objectives: </w:t>
      </w:r>
    </w:p>
    <w:p w:rsidR="004C62A7" w:rsidRDefault="0080670B"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the session, students will be able to describe accurate expectations for their spiritual journey </w:t>
      </w:r>
      <w:r w:rsidR="009C4A17">
        <w:rPr>
          <w:rFonts w:ascii="Avenir LT Std 35 Light" w:hAnsi="Avenir LT Std 35 Light"/>
          <w:color w:val="636462"/>
          <w:sz w:val="20"/>
          <w:szCs w:val="20"/>
        </w:rPr>
        <w:t>in their next step</w:t>
      </w:r>
      <w:r>
        <w:rPr>
          <w:rFonts w:ascii="Avenir LT Std 35 Light" w:hAnsi="Avenir LT Std 35 Light"/>
          <w:color w:val="636462"/>
          <w:sz w:val="20"/>
          <w:szCs w:val="20"/>
        </w:rPr>
        <w:t xml:space="preserve">. </w:t>
      </w:r>
    </w:p>
    <w:p w:rsidR="004C62A7" w:rsidRDefault="0080670B"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the session, students will be able to identify and practice spiritual disciplines and habits that will helpful them grow. </w:t>
      </w:r>
    </w:p>
    <w:p w:rsidR="004C62A7" w:rsidRDefault="0080670B" w:rsidP="004C62A7">
      <w:pPr>
        <w:pStyle w:val="NoSpacing"/>
        <w:numPr>
          <w:ilvl w:val="0"/>
          <w:numId w:val="7"/>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At the end of the session, students will be able to develop flexibility and resilience in their faith and deepen their trust in God. </w:t>
      </w:r>
    </w:p>
    <w:p w:rsidR="004C62A7" w:rsidRDefault="004C62A7" w:rsidP="004C62A7">
      <w:pPr>
        <w:pStyle w:val="NoSpacing"/>
        <w:spacing w:after="0"/>
        <w:rPr>
          <w:rFonts w:ascii="Avenir LT Std 35 Light" w:hAnsi="Avenir LT Std 35 Light"/>
          <w:color w:val="636462"/>
          <w:sz w:val="20"/>
          <w:szCs w:val="20"/>
        </w:rPr>
      </w:pPr>
    </w:p>
    <w:p w:rsidR="00B06495" w:rsidRDefault="004C62A7" w:rsidP="004C62A7">
      <w:pPr>
        <w:pStyle w:val="NoSpacing"/>
        <w:spacing w:after="0"/>
        <w:rPr>
          <w:rFonts w:ascii="Avenir LT Std 35 Light" w:hAnsi="Avenir LT Std 35 Light"/>
          <w:b/>
          <w:bCs/>
          <w:color w:val="636462"/>
          <w:sz w:val="20"/>
          <w:szCs w:val="20"/>
        </w:rPr>
      </w:pPr>
      <w:r w:rsidRPr="004C62A7">
        <w:rPr>
          <w:rFonts w:ascii="Avenir LT Std 35 Light" w:hAnsi="Avenir LT Std 35 Light"/>
          <w:b/>
          <w:bCs/>
          <w:color w:val="636462"/>
          <w:sz w:val="20"/>
          <w:szCs w:val="20"/>
        </w:rPr>
        <w:t>Lesson Outline</w:t>
      </w:r>
      <w:r w:rsidR="00B06495">
        <w:rPr>
          <w:rFonts w:ascii="Avenir LT Std 35 Light" w:hAnsi="Avenir LT Std 35 Light"/>
          <w:b/>
          <w:bCs/>
          <w:color w:val="636462"/>
          <w:sz w:val="20"/>
          <w:szCs w:val="20"/>
        </w:rPr>
        <w:t xml:space="preserve"> </w:t>
      </w:r>
    </w:p>
    <w:p w:rsidR="004C62A7" w:rsidRPr="00B06495" w:rsidRDefault="00B06495" w:rsidP="004C62A7">
      <w:pPr>
        <w:pStyle w:val="NoSpacing"/>
        <w:spacing w:after="0"/>
        <w:rPr>
          <w:rFonts w:ascii="Avenir LT Std 35 Light" w:hAnsi="Avenir LT Std 35 Light"/>
          <w:i/>
          <w:iCs/>
          <w:color w:val="636462"/>
          <w:sz w:val="20"/>
          <w:szCs w:val="20"/>
        </w:rPr>
      </w:pPr>
      <w:r w:rsidRPr="00B06495">
        <w:rPr>
          <w:rFonts w:ascii="Avenir LT Std 35 Light" w:hAnsi="Avenir LT Std 35 Light"/>
          <w:i/>
          <w:iCs/>
          <w:color w:val="636462"/>
          <w:sz w:val="20"/>
          <w:szCs w:val="20"/>
        </w:rPr>
        <w:t>(Total Length: 90 minutes)</w:t>
      </w:r>
    </w:p>
    <w:tbl>
      <w:tblPr>
        <w:tblStyle w:val="TableGrid"/>
        <w:tblW w:w="9445" w:type="dxa"/>
        <w:tblCellMar>
          <w:top w:w="43" w:type="dxa"/>
          <w:left w:w="72" w:type="dxa"/>
          <w:bottom w:w="43" w:type="dxa"/>
          <w:right w:w="72" w:type="dxa"/>
        </w:tblCellMar>
        <w:tblLook w:val="04A0" w:firstRow="1" w:lastRow="0" w:firstColumn="1" w:lastColumn="0" w:noHBand="0" w:noVBand="1"/>
      </w:tblPr>
      <w:tblGrid>
        <w:gridCol w:w="1162"/>
        <w:gridCol w:w="3603"/>
        <w:gridCol w:w="4680"/>
      </w:tblGrid>
      <w:tr w:rsidR="007239FE" w:rsidTr="00B1564D">
        <w:trPr>
          <w:trHeight w:val="288"/>
        </w:trPr>
        <w:tc>
          <w:tcPr>
            <w:tcW w:w="1162" w:type="dxa"/>
            <w:tcBorders>
              <w:right w:val="single" w:sz="4" w:space="0" w:color="FFFFFF" w:themeColor="background1"/>
            </w:tcBorders>
            <w:shd w:val="clear" w:color="auto" w:fill="005F70"/>
          </w:tcPr>
          <w:p w:rsidR="007239FE" w:rsidRPr="008930B4" w:rsidRDefault="007239FE" w:rsidP="00B1564D">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TIMING</w:t>
            </w:r>
          </w:p>
        </w:tc>
        <w:tc>
          <w:tcPr>
            <w:tcW w:w="3603" w:type="dxa"/>
            <w:tcBorders>
              <w:left w:val="single" w:sz="4" w:space="0" w:color="FFFFFF" w:themeColor="background1"/>
              <w:right w:val="single" w:sz="4" w:space="0" w:color="FFFFFF" w:themeColor="background1"/>
            </w:tcBorders>
            <w:shd w:val="clear" w:color="auto" w:fill="005F70"/>
          </w:tcPr>
          <w:p w:rsidR="007239FE" w:rsidRPr="008930B4" w:rsidRDefault="007239FE" w:rsidP="00B1564D">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CONTENT</w:t>
            </w:r>
          </w:p>
        </w:tc>
        <w:tc>
          <w:tcPr>
            <w:tcW w:w="4680" w:type="dxa"/>
            <w:tcBorders>
              <w:left w:val="single" w:sz="4" w:space="0" w:color="FFFFFF" w:themeColor="background1"/>
              <w:right w:val="single" w:sz="4" w:space="0" w:color="FFFFFF" w:themeColor="background1"/>
            </w:tcBorders>
            <w:shd w:val="clear" w:color="auto" w:fill="005F70"/>
          </w:tcPr>
          <w:p w:rsidR="007239FE" w:rsidRDefault="007239FE" w:rsidP="00B1564D">
            <w:pPr>
              <w:rPr>
                <w:rFonts w:ascii="Avenir LT Std 85 Heavy" w:hAnsi="Avenir LT Std 85 Heavy"/>
                <w:b/>
                <w:color w:val="FFFFFF" w:themeColor="background1"/>
                <w:sz w:val="20"/>
                <w:szCs w:val="20"/>
              </w:rPr>
            </w:pPr>
            <w:r>
              <w:rPr>
                <w:rFonts w:ascii="Avenir LT Std 85 Heavy" w:hAnsi="Avenir LT Std 85 Heavy"/>
                <w:b/>
                <w:color w:val="FFFFFF" w:themeColor="background1"/>
                <w:sz w:val="20"/>
                <w:szCs w:val="20"/>
              </w:rPr>
              <w:t>MATERIALS NEEDED</w:t>
            </w:r>
          </w:p>
        </w:tc>
      </w:tr>
      <w:tr w:rsidR="007239FE" w:rsidTr="00B1564D">
        <w:trPr>
          <w:trHeight w:val="308"/>
        </w:trPr>
        <w:tc>
          <w:tcPr>
            <w:tcW w:w="1162" w:type="dxa"/>
            <w:tcBorders>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left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Walk in Questions</w:t>
            </w:r>
          </w:p>
        </w:tc>
        <w:tc>
          <w:tcPr>
            <w:tcW w:w="4680" w:type="dxa"/>
            <w:tcBorders>
              <w:left w:val="single" w:sz="4" w:space="0" w:color="636462"/>
              <w:right w:val="single" w:sz="4" w:space="0" w:color="636462"/>
            </w:tcBorders>
          </w:tcPr>
          <w:p w:rsidR="007239FE" w:rsidRPr="004C62A7"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Snacks/Food, Nametags, PPT, Projector/Screen</w:t>
            </w:r>
          </w:p>
        </w:tc>
      </w:tr>
      <w:tr w:rsidR="007239FE" w:rsidTr="00B1564D">
        <w:trPr>
          <w:trHeight w:val="288"/>
        </w:trPr>
        <w:tc>
          <w:tcPr>
            <w:tcW w:w="1162"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15 minutes</w:t>
            </w:r>
          </w:p>
        </w:tc>
        <w:tc>
          <w:tcPr>
            <w:tcW w:w="3603" w:type="dxa"/>
            <w:tcBorders>
              <w:left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 xml:space="preserve">“Waze” to Follow Jesus </w:t>
            </w:r>
          </w:p>
        </w:tc>
        <w:tc>
          <w:tcPr>
            <w:tcW w:w="4680" w:type="dxa"/>
            <w:tcBorders>
              <w:left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7239FE" w:rsidTr="00B1564D">
        <w:trPr>
          <w:trHeight w:val="20"/>
        </w:trPr>
        <w:tc>
          <w:tcPr>
            <w:tcW w:w="1162" w:type="dxa"/>
            <w:tcBorders>
              <w:top w:val="single" w:sz="4" w:space="0" w:color="636462"/>
              <w:left w:val="single" w:sz="4" w:space="0" w:color="636462"/>
              <w:bottom w:val="single" w:sz="4" w:space="0" w:color="636462"/>
              <w:right w:val="single" w:sz="4" w:space="0" w:color="636462"/>
            </w:tcBorders>
          </w:tcPr>
          <w:p w:rsidR="007239FE" w:rsidRDefault="00221A1E" w:rsidP="00B1564D">
            <w:pPr>
              <w:rPr>
                <w:rFonts w:ascii="Avenir LT Std 35 Light" w:hAnsi="Avenir LT Std 35 Light"/>
                <w:color w:val="636462"/>
                <w:sz w:val="20"/>
                <w:szCs w:val="20"/>
              </w:rPr>
            </w:pPr>
            <w:r>
              <w:rPr>
                <w:rFonts w:ascii="Avenir LT Std 35 Light" w:hAnsi="Avenir LT Std 35 Light"/>
                <w:color w:val="636462"/>
                <w:sz w:val="20"/>
                <w:szCs w:val="20"/>
              </w:rPr>
              <w:t>5</w:t>
            </w:r>
            <w:r w:rsidR="007239FE">
              <w:rPr>
                <w:rFonts w:ascii="Avenir LT Std 35 Light" w:hAnsi="Avenir LT Std 35 Light"/>
                <w:color w:val="636462"/>
                <w:sz w:val="20"/>
                <w:szCs w:val="20"/>
              </w:rPr>
              <w:t xml:space="preserve"> minutes</w:t>
            </w:r>
          </w:p>
        </w:tc>
        <w:tc>
          <w:tcPr>
            <w:tcW w:w="3603" w:type="dxa"/>
            <w:tcBorders>
              <w:left w:val="single" w:sz="4" w:space="0" w:color="636462"/>
              <w:bottom w:val="single" w:sz="4" w:space="0" w:color="636462"/>
              <w:right w:val="single" w:sz="4" w:space="0" w:color="636462"/>
            </w:tcBorders>
          </w:tcPr>
          <w:p w:rsidR="007239FE" w:rsidRDefault="00221A1E" w:rsidP="00B1564D">
            <w:pPr>
              <w:rPr>
                <w:rFonts w:ascii="Avenir LT Std 35 Light" w:hAnsi="Avenir LT Std 35 Light"/>
                <w:color w:val="636462"/>
                <w:sz w:val="20"/>
                <w:szCs w:val="20"/>
              </w:rPr>
            </w:pPr>
            <w:r>
              <w:rPr>
                <w:rFonts w:ascii="Avenir LT Std 35 Light" w:hAnsi="Avenir LT Std 35 Light"/>
                <w:color w:val="636462"/>
                <w:sz w:val="20"/>
                <w:szCs w:val="20"/>
              </w:rPr>
              <w:t>Alumni Testimony</w:t>
            </w:r>
          </w:p>
        </w:tc>
        <w:tc>
          <w:tcPr>
            <w:tcW w:w="4680" w:type="dxa"/>
            <w:tcBorders>
              <w:left w:val="single" w:sz="4" w:space="0" w:color="636462"/>
              <w:bottom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 Alumni Testimony</w:t>
            </w:r>
          </w:p>
        </w:tc>
      </w:tr>
      <w:tr w:rsidR="006455D5" w:rsidTr="00B1564D">
        <w:trPr>
          <w:trHeight w:val="308"/>
        </w:trPr>
        <w:tc>
          <w:tcPr>
            <w:tcW w:w="1162" w:type="dxa"/>
            <w:tcBorders>
              <w:top w:val="single" w:sz="4" w:space="0" w:color="636462"/>
              <w:left w:val="single" w:sz="4" w:space="0" w:color="636462"/>
              <w:bottom w:val="single" w:sz="4" w:space="0" w:color="636462"/>
              <w:right w:val="single" w:sz="4" w:space="0" w:color="636462"/>
            </w:tcBorders>
          </w:tcPr>
          <w:p w:rsidR="006455D5" w:rsidRDefault="00221A1E" w:rsidP="00B1564D">
            <w:pPr>
              <w:rPr>
                <w:rFonts w:ascii="Avenir LT Std 35 Light" w:hAnsi="Avenir LT Std 35 Light"/>
                <w:color w:val="636462"/>
                <w:sz w:val="20"/>
                <w:szCs w:val="20"/>
              </w:rPr>
            </w:pPr>
            <w:r>
              <w:rPr>
                <w:rFonts w:ascii="Avenir LT Std 35 Light" w:hAnsi="Avenir LT Std 35 Light"/>
                <w:color w:val="636462"/>
                <w:sz w:val="20"/>
                <w:szCs w:val="20"/>
              </w:rPr>
              <w:t>10</w:t>
            </w:r>
            <w:r w:rsidR="006455D5">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6455D5" w:rsidRDefault="00221A1E" w:rsidP="00B1564D">
            <w:pPr>
              <w:rPr>
                <w:rFonts w:ascii="Avenir LT Std 35 Light" w:hAnsi="Avenir LT Std 35 Light"/>
                <w:color w:val="636462"/>
                <w:sz w:val="20"/>
                <w:szCs w:val="20"/>
              </w:rPr>
            </w:pPr>
            <w:r>
              <w:rPr>
                <w:rFonts w:ascii="Avenir LT Std 35 Light" w:hAnsi="Avenir LT Std 35 Light"/>
                <w:color w:val="636462"/>
                <w:sz w:val="20"/>
                <w:szCs w:val="20"/>
              </w:rPr>
              <w:t>Encouragement from Abraham’s Story</w:t>
            </w:r>
          </w:p>
        </w:tc>
        <w:tc>
          <w:tcPr>
            <w:tcW w:w="4680" w:type="dxa"/>
            <w:tcBorders>
              <w:top w:val="single" w:sz="4" w:space="0" w:color="636462"/>
              <w:left w:val="single" w:sz="4" w:space="0" w:color="636462"/>
              <w:bottom w:val="single" w:sz="4" w:space="0" w:color="636462"/>
              <w:right w:val="single" w:sz="4" w:space="0" w:color="636462"/>
            </w:tcBorders>
          </w:tcPr>
          <w:p w:rsidR="006455D5"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 Bible Project Video</w:t>
            </w:r>
          </w:p>
        </w:tc>
      </w:tr>
      <w:tr w:rsidR="007239FE" w:rsidTr="00B1564D">
        <w:trPr>
          <w:trHeight w:val="308"/>
        </w:trPr>
        <w:tc>
          <w:tcPr>
            <w:tcW w:w="1162"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15 minutes</w:t>
            </w:r>
          </w:p>
        </w:tc>
        <w:tc>
          <w:tcPr>
            <w:tcW w:w="3603"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Spiritual Disciplines &amp; The Art of Habit</w:t>
            </w:r>
          </w:p>
        </w:tc>
        <w:tc>
          <w:tcPr>
            <w:tcW w:w="4680" w:type="dxa"/>
            <w:tcBorders>
              <w:top w:val="single" w:sz="4" w:space="0" w:color="636462"/>
              <w:left w:val="single" w:sz="4" w:space="0" w:color="636462"/>
              <w:bottom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7239FE" w:rsidTr="00B1564D">
        <w:trPr>
          <w:trHeight w:val="308"/>
        </w:trPr>
        <w:tc>
          <w:tcPr>
            <w:tcW w:w="1162" w:type="dxa"/>
            <w:tcBorders>
              <w:top w:val="single" w:sz="4" w:space="0" w:color="636462"/>
              <w:left w:val="single" w:sz="4" w:space="0" w:color="636462"/>
              <w:bottom w:val="single" w:sz="4" w:space="0" w:color="636462"/>
              <w:right w:val="single" w:sz="4" w:space="0" w:color="636462"/>
            </w:tcBorders>
          </w:tcPr>
          <w:p w:rsidR="007239FE" w:rsidRDefault="006455D5" w:rsidP="00B1564D">
            <w:pPr>
              <w:rPr>
                <w:rFonts w:ascii="Avenir LT Std 35 Light" w:hAnsi="Avenir LT Std 35 Light"/>
                <w:color w:val="636462"/>
                <w:sz w:val="20"/>
                <w:szCs w:val="20"/>
              </w:rPr>
            </w:pPr>
            <w:r>
              <w:rPr>
                <w:rFonts w:ascii="Avenir LT Std 35 Light" w:hAnsi="Avenir LT Std 35 Light"/>
                <w:color w:val="636462"/>
                <w:sz w:val="20"/>
                <w:szCs w:val="20"/>
              </w:rPr>
              <w:t>15</w:t>
            </w:r>
            <w:r w:rsidR="007239FE">
              <w:rPr>
                <w:rFonts w:ascii="Avenir LT Std 35 Light" w:hAnsi="Avenir LT Std 35 Light"/>
                <w:color w:val="636462"/>
                <w:sz w:val="20"/>
                <w:szCs w:val="20"/>
              </w:rPr>
              <w:t xml:space="preserve"> minutes</w:t>
            </w:r>
          </w:p>
        </w:tc>
        <w:tc>
          <w:tcPr>
            <w:tcW w:w="3603"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Crafting &amp; Adopting A Rule of Life</w:t>
            </w:r>
          </w:p>
        </w:tc>
        <w:tc>
          <w:tcPr>
            <w:tcW w:w="4680" w:type="dxa"/>
            <w:tcBorders>
              <w:top w:val="single" w:sz="4" w:space="0" w:color="636462"/>
              <w:left w:val="single" w:sz="4" w:space="0" w:color="636462"/>
              <w:bottom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 Rule of Life Handout</w:t>
            </w:r>
          </w:p>
        </w:tc>
      </w:tr>
      <w:tr w:rsidR="007239FE" w:rsidTr="00B1564D">
        <w:trPr>
          <w:trHeight w:val="308"/>
        </w:trPr>
        <w:tc>
          <w:tcPr>
            <w:tcW w:w="1162"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10 minutes</w:t>
            </w:r>
          </w:p>
        </w:tc>
        <w:tc>
          <w:tcPr>
            <w:tcW w:w="3603"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Discipleship &amp; Finding a Mentor</w:t>
            </w:r>
          </w:p>
        </w:tc>
        <w:tc>
          <w:tcPr>
            <w:tcW w:w="4680" w:type="dxa"/>
            <w:tcBorders>
              <w:top w:val="single" w:sz="4" w:space="0" w:color="636462"/>
              <w:left w:val="single" w:sz="4" w:space="0" w:color="636462"/>
              <w:bottom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w:t>
            </w:r>
          </w:p>
        </w:tc>
      </w:tr>
      <w:tr w:rsidR="007239FE" w:rsidTr="00B1564D">
        <w:trPr>
          <w:trHeight w:val="308"/>
        </w:trPr>
        <w:tc>
          <w:tcPr>
            <w:tcW w:w="1162"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top w:val="single" w:sz="4" w:space="0" w:color="636462"/>
              <w:left w:val="single" w:sz="4" w:space="0" w:color="636462"/>
              <w:bottom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Individual Reflection</w:t>
            </w:r>
          </w:p>
        </w:tc>
        <w:tc>
          <w:tcPr>
            <w:tcW w:w="4680" w:type="dxa"/>
            <w:tcBorders>
              <w:top w:val="single" w:sz="4" w:space="0" w:color="636462"/>
              <w:left w:val="single" w:sz="4" w:space="0" w:color="636462"/>
              <w:bottom w:val="single" w:sz="4" w:space="0" w:color="636462"/>
              <w:right w:val="single" w:sz="4" w:space="0" w:color="636462"/>
            </w:tcBorders>
          </w:tcPr>
          <w:p w:rsidR="007239FE" w:rsidRDefault="00D21E8D" w:rsidP="00B1564D">
            <w:pPr>
              <w:rPr>
                <w:rFonts w:ascii="Avenir LT Std 35 Light" w:hAnsi="Avenir LT Std 35 Light"/>
                <w:color w:val="636462"/>
                <w:sz w:val="20"/>
                <w:szCs w:val="20"/>
              </w:rPr>
            </w:pPr>
            <w:r>
              <w:rPr>
                <w:rFonts w:ascii="Avenir LT Std 35 Light" w:hAnsi="Avenir LT Std 35 Light"/>
                <w:color w:val="636462"/>
                <w:sz w:val="20"/>
                <w:szCs w:val="20"/>
              </w:rPr>
              <w:t>PPT, Ambient music, Notebooks</w:t>
            </w:r>
          </w:p>
        </w:tc>
      </w:tr>
      <w:tr w:rsidR="007239FE" w:rsidTr="00B1564D">
        <w:trPr>
          <w:trHeight w:val="308"/>
        </w:trPr>
        <w:tc>
          <w:tcPr>
            <w:tcW w:w="1162" w:type="dxa"/>
            <w:tcBorders>
              <w:top w:val="single" w:sz="4" w:space="0" w:color="636462"/>
              <w:left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5 minutes</w:t>
            </w:r>
          </w:p>
        </w:tc>
        <w:tc>
          <w:tcPr>
            <w:tcW w:w="3603" w:type="dxa"/>
            <w:tcBorders>
              <w:top w:val="single" w:sz="4" w:space="0" w:color="636462"/>
              <w:left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r>
              <w:rPr>
                <w:rFonts w:ascii="Avenir LT Std 35 Light" w:hAnsi="Avenir LT Std 35 Light"/>
                <w:color w:val="636462"/>
                <w:sz w:val="20"/>
                <w:szCs w:val="20"/>
              </w:rPr>
              <w:t>Closing Comments &amp; Announcements</w:t>
            </w:r>
          </w:p>
        </w:tc>
        <w:tc>
          <w:tcPr>
            <w:tcW w:w="4680" w:type="dxa"/>
            <w:tcBorders>
              <w:top w:val="single" w:sz="4" w:space="0" w:color="636462"/>
              <w:left w:val="single" w:sz="4" w:space="0" w:color="636462"/>
              <w:right w:val="single" w:sz="4" w:space="0" w:color="636462"/>
            </w:tcBorders>
          </w:tcPr>
          <w:p w:rsidR="007239FE" w:rsidRDefault="007239FE" w:rsidP="00B1564D">
            <w:pPr>
              <w:rPr>
                <w:rFonts w:ascii="Avenir LT Std 35 Light" w:hAnsi="Avenir LT Std 35 Light"/>
                <w:color w:val="636462"/>
                <w:sz w:val="20"/>
                <w:szCs w:val="20"/>
              </w:rPr>
            </w:pPr>
          </w:p>
        </w:tc>
      </w:tr>
    </w:tbl>
    <w:p w:rsidR="004C62A7" w:rsidRDefault="004C62A7" w:rsidP="004C62A7">
      <w:pPr>
        <w:pStyle w:val="NoSpacing"/>
        <w:spacing w:after="0" w:line="240" w:lineRule="auto"/>
        <w:rPr>
          <w:rFonts w:ascii="Avenir LT Std 85 Heavy" w:hAnsi="Avenir LT Std 85 Heavy"/>
          <w:b/>
          <w:color w:val="636462"/>
          <w:sz w:val="20"/>
          <w:szCs w:val="20"/>
        </w:rPr>
      </w:pPr>
    </w:p>
    <w:p w:rsidR="004C62A7" w:rsidRPr="004C62A7" w:rsidRDefault="00B06495" w:rsidP="004C62A7">
      <w:pPr>
        <w:pStyle w:val="NoSpacing"/>
        <w:spacing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Context </w:t>
      </w:r>
      <w:proofErr w:type="gramStart"/>
      <w:r>
        <w:rPr>
          <w:rFonts w:ascii="Avenir LT Std 35 Light" w:hAnsi="Avenir LT Std 35 Light"/>
          <w:b/>
          <w:bCs/>
          <w:color w:val="636462"/>
          <w:sz w:val="20"/>
          <w:szCs w:val="20"/>
        </w:rPr>
        <w:t>For</w:t>
      </w:r>
      <w:proofErr w:type="gramEnd"/>
      <w:r>
        <w:rPr>
          <w:rFonts w:ascii="Avenir LT Std 35 Light" w:hAnsi="Avenir LT Std 35 Light"/>
          <w:b/>
          <w:bCs/>
          <w:color w:val="636462"/>
          <w:sz w:val="20"/>
          <w:szCs w:val="20"/>
        </w:rPr>
        <w:t xml:space="preserve"> Facilitators</w:t>
      </w:r>
      <w:r w:rsidR="004C62A7" w:rsidRPr="004C62A7">
        <w:rPr>
          <w:rFonts w:ascii="Avenir LT Std 35 Light" w:hAnsi="Avenir LT Std 35 Light"/>
          <w:b/>
          <w:bCs/>
          <w:color w:val="636462"/>
          <w:sz w:val="20"/>
          <w:szCs w:val="20"/>
        </w:rPr>
        <w:t xml:space="preserve">: </w:t>
      </w:r>
    </w:p>
    <w:p w:rsidR="0080670B" w:rsidRPr="0080670B" w:rsidRDefault="0080670B" w:rsidP="0080670B">
      <w:pPr>
        <w:pStyle w:val="NoSpacing"/>
        <w:rPr>
          <w:rFonts w:ascii="Avenir LT Std 35 Light" w:hAnsi="Avenir LT Std 35 Light"/>
          <w:color w:val="636462"/>
          <w:sz w:val="20"/>
          <w:szCs w:val="20"/>
          <w:lang w:val="en"/>
        </w:rPr>
      </w:pPr>
      <w:r w:rsidRPr="0080670B">
        <w:rPr>
          <w:rFonts w:ascii="Avenir LT Std 35 Light" w:hAnsi="Avenir LT Std 35 Light"/>
          <w:color w:val="636462"/>
          <w:sz w:val="20"/>
          <w:szCs w:val="20"/>
          <w:lang w:val="en"/>
        </w:rPr>
        <w:t xml:space="preserve">The spiritual disciplines that </w:t>
      </w:r>
      <w:r w:rsidR="009C4A17">
        <w:rPr>
          <w:rFonts w:ascii="Avenir LT Std 35 Light" w:hAnsi="Avenir LT Std 35 Light"/>
          <w:color w:val="636462"/>
          <w:sz w:val="20"/>
          <w:szCs w:val="20"/>
          <w:lang w:val="en"/>
        </w:rPr>
        <w:t>students have developed during this season to</w:t>
      </w:r>
      <w:r w:rsidRPr="0080670B">
        <w:rPr>
          <w:rFonts w:ascii="Avenir LT Std 35 Light" w:hAnsi="Avenir LT Std 35 Light"/>
          <w:color w:val="636462"/>
          <w:sz w:val="20"/>
          <w:szCs w:val="20"/>
          <w:lang w:val="en"/>
        </w:rPr>
        <w:t xml:space="preserve"> cultivate faith are </w:t>
      </w:r>
      <w:r w:rsidR="009C4A17">
        <w:rPr>
          <w:rFonts w:ascii="Avenir LT Std 35 Light" w:hAnsi="Avenir LT Std 35 Light"/>
          <w:color w:val="636462"/>
          <w:sz w:val="20"/>
          <w:szCs w:val="20"/>
          <w:lang w:val="en"/>
        </w:rPr>
        <w:t xml:space="preserve">the same </w:t>
      </w:r>
      <w:r w:rsidRPr="0080670B">
        <w:rPr>
          <w:rFonts w:ascii="Avenir LT Std 35 Light" w:hAnsi="Avenir LT Std 35 Light"/>
          <w:color w:val="636462"/>
          <w:sz w:val="20"/>
          <w:szCs w:val="20"/>
          <w:lang w:val="en"/>
        </w:rPr>
        <w:t>ones they can take with them into their next step. While the practices don't necessarily change, context does. The sheer number of opportunities to grow spirituall</w:t>
      </w:r>
      <w:r w:rsidR="009C4A17">
        <w:rPr>
          <w:rFonts w:ascii="Avenir LT Std 35 Light" w:hAnsi="Avenir LT Std 35 Light"/>
          <w:color w:val="636462"/>
          <w:sz w:val="20"/>
          <w:szCs w:val="20"/>
          <w:lang w:val="en"/>
        </w:rPr>
        <w:t>y will be different</w:t>
      </w:r>
      <w:r w:rsidRPr="0080670B">
        <w:rPr>
          <w:rFonts w:ascii="Avenir LT Std 35 Light" w:hAnsi="Avenir LT Std 35 Light"/>
          <w:color w:val="636462"/>
          <w:sz w:val="20"/>
          <w:szCs w:val="20"/>
          <w:lang w:val="en"/>
        </w:rPr>
        <w:t xml:space="preserve">. Especially during the </w:t>
      </w:r>
      <w:r w:rsidR="009C4A17">
        <w:rPr>
          <w:rFonts w:ascii="Avenir LT Std 35 Light" w:hAnsi="Avenir LT Std 35 Light"/>
          <w:color w:val="636462"/>
          <w:sz w:val="20"/>
          <w:szCs w:val="20"/>
          <w:lang w:val="en"/>
        </w:rPr>
        <w:t>“neutral zone</w:t>
      </w:r>
      <w:r w:rsidRPr="0080670B">
        <w:rPr>
          <w:rFonts w:ascii="Avenir LT Std 35 Light" w:hAnsi="Avenir LT Std 35 Light"/>
          <w:color w:val="636462"/>
          <w:sz w:val="20"/>
          <w:szCs w:val="20"/>
          <w:lang w:val="en"/>
        </w:rPr>
        <w:t xml:space="preserve">" time of leaving </w:t>
      </w:r>
      <w:r w:rsidR="009C4A17">
        <w:rPr>
          <w:rFonts w:ascii="Avenir LT Std 35 Light" w:hAnsi="Avenir LT Std 35 Light"/>
          <w:color w:val="636462"/>
          <w:sz w:val="20"/>
          <w:szCs w:val="20"/>
          <w:lang w:val="en"/>
        </w:rPr>
        <w:t>their current context</w:t>
      </w:r>
      <w:r w:rsidRPr="0080670B">
        <w:rPr>
          <w:rFonts w:ascii="Avenir LT Std 35 Light" w:hAnsi="Avenir LT Std 35 Light"/>
          <w:color w:val="636462"/>
          <w:sz w:val="20"/>
          <w:szCs w:val="20"/>
          <w:lang w:val="en"/>
        </w:rPr>
        <w:t xml:space="preserve"> and trying to establish a new community. During the transition, doubts may arise as </w:t>
      </w:r>
      <w:r w:rsidR="009C4A17">
        <w:rPr>
          <w:rFonts w:ascii="Avenir LT Std 35 Light" w:hAnsi="Avenir LT Std 35 Light"/>
          <w:color w:val="636462"/>
          <w:sz w:val="20"/>
          <w:szCs w:val="20"/>
          <w:lang w:val="en"/>
        </w:rPr>
        <w:t xml:space="preserve">former students </w:t>
      </w:r>
      <w:r w:rsidRPr="0080670B">
        <w:rPr>
          <w:rFonts w:ascii="Avenir LT Std 35 Light" w:hAnsi="Avenir LT Std 35 Light"/>
          <w:color w:val="636462"/>
          <w:sz w:val="20"/>
          <w:szCs w:val="20"/>
          <w:lang w:val="en"/>
        </w:rPr>
        <w:t xml:space="preserve">wrestle with questions like, "Is my faith my own? Do I really believe? Where is God in the transition?" We should encourage students that these questions are normal. It's important for students to evaluate how much of their faith has been shaped by social momentum; however, it's equally important to help students see that </w:t>
      </w:r>
      <w:r w:rsidR="009C4A17">
        <w:rPr>
          <w:rFonts w:ascii="Avenir LT Std 35 Light" w:hAnsi="Avenir LT Std 35 Light"/>
          <w:color w:val="636462"/>
          <w:sz w:val="20"/>
          <w:szCs w:val="20"/>
          <w:lang w:val="en"/>
        </w:rPr>
        <w:t>InterVarsity</w:t>
      </w:r>
      <w:r w:rsidRPr="0080670B">
        <w:rPr>
          <w:rFonts w:ascii="Avenir LT Std 35 Light" w:hAnsi="Avenir LT Std 35 Light"/>
          <w:color w:val="636462"/>
          <w:sz w:val="20"/>
          <w:szCs w:val="20"/>
          <w:lang w:val="en"/>
        </w:rPr>
        <w:t xml:space="preserve"> isn't just some social club that keeps them on track spiritually during college -- we grow in our faith </w:t>
      </w:r>
      <w:r w:rsidRPr="0080670B">
        <w:rPr>
          <w:rFonts w:ascii="Avenir LT Std 35 Light" w:hAnsi="Avenir LT Std 35 Light"/>
          <w:i/>
          <w:color w:val="636462"/>
          <w:sz w:val="20"/>
          <w:szCs w:val="20"/>
          <w:lang w:val="en"/>
        </w:rPr>
        <w:t>with</w:t>
      </w:r>
      <w:r w:rsidRPr="0080670B">
        <w:rPr>
          <w:rFonts w:ascii="Avenir LT Std 35 Light" w:hAnsi="Avenir LT Std 35 Light"/>
          <w:color w:val="636462"/>
          <w:sz w:val="20"/>
          <w:szCs w:val="20"/>
          <w:lang w:val="en"/>
        </w:rPr>
        <w:t xml:space="preserve"> others and </w:t>
      </w:r>
      <w:r w:rsidRPr="0080670B">
        <w:rPr>
          <w:rFonts w:ascii="Avenir LT Std 35 Light" w:hAnsi="Avenir LT Std 35 Light"/>
          <w:i/>
          <w:color w:val="636462"/>
          <w:sz w:val="20"/>
          <w:szCs w:val="20"/>
          <w:lang w:val="en"/>
        </w:rPr>
        <w:t>because</w:t>
      </w:r>
      <w:r w:rsidRPr="0080670B">
        <w:rPr>
          <w:rFonts w:ascii="Avenir LT Std 35 Light" w:hAnsi="Avenir LT Std 35 Light"/>
          <w:color w:val="636462"/>
          <w:sz w:val="20"/>
          <w:szCs w:val="20"/>
          <w:lang w:val="en"/>
        </w:rPr>
        <w:t xml:space="preserve"> of others. </w:t>
      </w:r>
    </w:p>
    <w:p w:rsidR="0080670B" w:rsidRPr="0080670B" w:rsidRDefault="0080670B" w:rsidP="0080670B">
      <w:pPr>
        <w:pStyle w:val="NoSpacing"/>
        <w:rPr>
          <w:rFonts w:ascii="Avenir LT Std 35 Light" w:hAnsi="Avenir LT Std 35 Light"/>
          <w:color w:val="636462"/>
          <w:sz w:val="20"/>
          <w:szCs w:val="20"/>
          <w:lang w:val="en"/>
        </w:rPr>
      </w:pPr>
      <w:r w:rsidRPr="0080670B">
        <w:rPr>
          <w:rFonts w:ascii="Avenir LT Std 35 Light" w:hAnsi="Avenir LT Std 35 Light"/>
          <w:color w:val="636462"/>
          <w:sz w:val="20"/>
          <w:szCs w:val="20"/>
          <w:lang w:val="en"/>
        </w:rPr>
        <w:t xml:space="preserve">If </w:t>
      </w:r>
      <w:r w:rsidR="009C4A17">
        <w:rPr>
          <w:rFonts w:ascii="Avenir LT Std 35 Light" w:hAnsi="Avenir LT Std 35 Light"/>
          <w:color w:val="636462"/>
          <w:sz w:val="20"/>
          <w:szCs w:val="20"/>
          <w:lang w:val="en"/>
        </w:rPr>
        <w:t xml:space="preserve">former students </w:t>
      </w:r>
      <w:r w:rsidRPr="0080670B">
        <w:rPr>
          <w:rFonts w:ascii="Avenir LT Std 35 Light" w:hAnsi="Avenir LT Std 35 Light"/>
          <w:color w:val="636462"/>
          <w:sz w:val="20"/>
          <w:szCs w:val="20"/>
          <w:lang w:val="en"/>
        </w:rPr>
        <w:t xml:space="preserve">want to remain on a steady spiritual course after </w:t>
      </w:r>
      <w:r w:rsidR="004B0604">
        <w:rPr>
          <w:rFonts w:ascii="Avenir LT Std 35 Light" w:hAnsi="Avenir LT Std 35 Light"/>
          <w:color w:val="636462"/>
          <w:sz w:val="20"/>
          <w:szCs w:val="20"/>
          <w:lang w:val="en"/>
        </w:rPr>
        <w:t>they depart</w:t>
      </w:r>
      <w:r w:rsidRPr="0080670B">
        <w:rPr>
          <w:rFonts w:ascii="Avenir LT Std 35 Light" w:hAnsi="Avenir LT Std 35 Light"/>
          <w:color w:val="636462"/>
          <w:sz w:val="20"/>
          <w:szCs w:val="20"/>
          <w:lang w:val="en"/>
        </w:rPr>
        <w:t xml:space="preserve">, they will need to own their faith, find like-minded co-laborers, and seek spiritual discipleship. Steven Garber, who spent years researching what happens </w:t>
      </w:r>
      <w:r w:rsidRPr="0080670B">
        <w:rPr>
          <w:rFonts w:ascii="Avenir LT Std 35 Light" w:hAnsi="Avenir LT Std 35 Light"/>
          <w:i/>
          <w:color w:val="636462"/>
          <w:sz w:val="20"/>
          <w:szCs w:val="20"/>
          <w:lang w:val="en"/>
        </w:rPr>
        <w:t>during</w:t>
      </w:r>
      <w:r w:rsidRPr="0080670B">
        <w:rPr>
          <w:rFonts w:ascii="Avenir LT Std 35 Light" w:hAnsi="Avenir LT Std 35 Light"/>
          <w:color w:val="636462"/>
          <w:sz w:val="20"/>
          <w:szCs w:val="20"/>
          <w:lang w:val="en"/>
        </w:rPr>
        <w:t xml:space="preserve"> the college years that keeps student faithful beyond them, identified these three things: conviction (students developed a worldview that makes sense of their deepest pain and greatest joy), character (students met someone who incarnated that worldview and invited them to "come and see" how they live), and community (students found likeminded sojourners with whom they </w:t>
      </w:r>
      <w:r w:rsidRPr="0080670B">
        <w:rPr>
          <w:rFonts w:ascii="Avenir LT Std 35 Light" w:hAnsi="Avenir LT Std 35 Light"/>
          <w:color w:val="636462"/>
          <w:sz w:val="20"/>
          <w:szCs w:val="20"/>
          <w:lang w:val="en"/>
        </w:rPr>
        <w:lastRenderedPageBreak/>
        <w:t>could test out their worldview and make it their own</w:t>
      </w:r>
      <w:r w:rsidR="006455D5">
        <w:rPr>
          <w:rFonts w:ascii="Avenir LT Std 35 Light" w:hAnsi="Avenir LT Std 35 Light"/>
          <w:color w:val="636462"/>
          <w:sz w:val="20"/>
          <w:szCs w:val="20"/>
          <w:lang w:val="en"/>
        </w:rPr>
        <w:t xml:space="preserve">). </w:t>
      </w:r>
      <w:r w:rsidRPr="0080670B">
        <w:rPr>
          <w:rFonts w:ascii="Avenir LT Std 35 Light" w:hAnsi="Avenir LT Std 35 Light"/>
          <w:color w:val="636462"/>
          <w:sz w:val="20"/>
          <w:szCs w:val="20"/>
          <w:lang w:val="en"/>
        </w:rPr>
        <w:t xml:space="preserve">Hopefully, our students have developed a Christian worldview, gleaned from mentors, and experienced rich community during their time in </w:t>
      </w:r>
      <w:r>
        <w:rPr>
          <w:rFonts w:ascii="Avenir LT Std 35 Light" w:hAnsi="Avenir LT Std 35 Light"/>
          <w:color w:val="636462"/>
          <w:sz w:val="20"/>
          <w:szCs w:val="20"/>
          <w:lang w:val="en"/>
        </w:rPr>
        <w:t>InterVarsity</w:t>
      </w:r>
      <w:r w:rsidRPr="0080670B">
        <w:rPr>
          <w:rFonts w:ascii="Avenir LT Std 35 Light" w:hAnsi="Avenir LT Std 35 Light"/>
          <w:color w:val="636462"/>
          <w:sz w:val="20"/>
          <w:szCs w:val="20"/>
          <w:lang w:val="en"/>
        </w:rPr>
        <w:t>. These form the bedrock for faithfulness beyond c</w:t>
      </w:r>
      <w:r w:rsidR="004B0604">
        <w:rPr>
          <w:rFonts w:ascii="Avenir LT Std 35 Light" w:hAnsi="Avenir LT Std 35 Light"/>
          <w:color w:val="636462"/>
          <w:sz w:val="20"/>
          <w:szCs w:val="20"/>
          <w:lang w:val="en"/>
        </w:rPr>
        <w:t>ommunity c</w:t>
      </w:r>
      <w:r w:rsidRPr="0080670B">
        <w:rPr>
          <w:rFonts w:ascii="Avenir LT Std 35 Light" w:hAnsi="Avenir LT Std 35 Light"/>
          <w:color w:val="636462"/>
          <w:sz w:val="20"/>
          <w:szCs w:val="20"/>
          <w:lang w:val="en"/>
        </w:rPr>
        <w:t xml:space="preserve">ollege and continue to ground us, as disciples, going forward. </w:t>
      </w:r>
    </w:p>
    <w:p w:rsidR="0080670B" w:rsidRPr="0080670B" w:rsidRDefault="0080670B" w:rsidP="0080670B">
      <w:pPr>
        <w:pStyle w:val="NoSpacing"/>
        <w:rPr>
          <w:rFonts w:ascii="Avenir LT Std 35 Light" w:hAnsi="Avenir LT Std 35 Light"/>
          <w:color w:val="636462"/>
          <w:sz w:val="20"/>
          <w:szCs w:val="20"/>
          <w:lang w:val="en"/>
        </w:rPr>
      </w:pPr>
      <w:r w:rsidRPr="0080670B">
        <w:rPr>
          <w:rFonts w:ascii="Avenir LT Std 35 Light" w:hAnsi="Avenir LT Std 35 Light"/>
          <w:color w:val="636462"/>
          <w:sz w:val="20"/>
          <w:szCs w:val="20"/>
          <w:lang w:val="en"/>
        </w:rPr>
        <w:t xml:space="preserve">Faithfulness cannot be pursued alone nor can we disconnect it from our ordinary lives. One of the biggest challenges for </w:t>
      </w:r>
      <w:r w:rsidR="004B0604">
        <w:rPr>
          <w:rFonts w:ascii="Avenir LT Std 35 Light" w:hAnsi="Avenir LT Std 35 Light"/>
          <w:color w:val="636462"/>
          <w:sz w:val="20"/>
          <w:szCs w:val="20"/>
          <w:lang w:val="en"/>
        </w:rPr>
        <w:t>former students</w:t>
      </w:r>
      <w:r w:rsidRPr="0080670B">
        <w:rPr>
          <w:rFonts w:ascii="Avenir LT Std 35 Light" w:hAnsi="Avenir LT Std 35 Light"/>
          <w:color w:val="636462"/>
          <w:sz w:val="20"/>
          <w:szCs w:val="20"/>
          <w:lang w:val="en"/>
        </w:rPr>
        <w:t xml:space="preserve"> (for all of us!) is learning to pursue faithfulness in the mundane. Often, students are surprised by how hard it is to follow Jesus in the everyday moments of eating re-heated spaghetti, folding laundry, or checking email. They are eager to change the world, but struggle to get up with their alarm, keep the bathroom clean for their housemates, or do the dishes. As we discuss spiritual disciplines, it can be just as important to look at the habits (healthy and unhealthy ones) that shape us. Often, we’re completely unaware of how much we – and those around us – are formed by our everyday habits. One of the best ways to prepare students for spiritual formation </w:t>
      </w:r>
      <w:r w:rsidR="004B0604">
        <w:rPr>
          <w:rFonts w:ascii="Avenir LT Std 35 Light" w:hAnsi="Avenir LT Std 35 Light"/>
          <w:color w:val="636462"/>
          <w:sz w:val="20"/>
          <w:szCs w:val="20"/>
          <w:lang w:val="en"/>
        </w:rPr>
        <w:t>during their next step</w:t>
      </w:r>
      <w:r w:rsidRPr="0080670B">
        <w:rPr>
          <w:rFonts w:ascii="Avenir LT Std 35 Light" w:hAnsi="Avenir LT Std 35 Light"/>
          <w:color w:val="636462"/>
          <w:sz w:val="20"/>
          <w:szCs w:val="20"/>
          <w:lang w:val="en"/>
        </w:rPr>
        <w:t xml:space="preserve"> is to help them take an honest look at their current formation: the disciplines, habits, and “cultural liturgies</w:t>
      </w:r>
      <w:r w:rsidR="006455D5">
        <w:rPr>
          <w:rFonts w:ascii="Avenir LT Std 35 Light" w:hAnsi="Avenir LT Std 35 Light"/>
          <w:color w:val="636462"/>
          <w:sz w:val="20"/>
          <w:szCs w:val="20"/>
          <w:lang w:val="en"/>
        </w:rPr>
        <w:t>”</w:t>
      </w:r>
      <w:r w:rsidRPr="0080670B">
        <w:rPr>
          <w:rFonts w:ascii="Avenir LT Std 35 Light" w:hAnsi="Avenir LT Std 35 Light"/>
          <w:color w:val="636462"/>
          <w:sz w:val="20"/>
          <w:szCs w:val="20"/>
          <w:lang w:val="en"/>
        </w:rPr>
        <w:t xml:space="preserve"> that shape their lives.</w:t>
      </w:r>
    </w:p>
    <w:p w:rsidR="0080670B" w:rsidRPr="0080670B" w:rsidRDefault="0080670B" w:rsidP="0080670B">
      <w:pPr>
        <w:pStyle w:val="NoSpacing"/>
        <w:rPr>
          <w:rFonts w:ascii="Avenir LT Std 35 Light" w:hAnsi="Avenir LT Std 35 Light"/>
          <w:color w:val="636462"/>
          <w:sz w:val="20"/>
          <w:szCs w:val="20"/>
          <w:lang w:val="en"/>
        </w:rPr>
      </w:pPr>
      <w:r w:rsidRPr="0080670B">
        <w:rPr>
          <w:rFonts w:ascii="Avenir LT Std 35 Light" w:hAnsi="Avenir LT Std 35 Light"/>
          <w:color w:val="636462"/>
          <w:sz w:val="20"/>
          <w:szCs w:val="20"/>
          <w:lang w:val="en"/>
        </w:rPr>
        <w:t xml:space="preserve">If students want to pursue faithfulness, it will require intentionality. We can help our students by closing the gap between what they might expect and what might actually happen. We can encourage them to persevere, trusting that God has new and good things in store. We can cast vision and help students make a plan for life-wide, lifelong faithfulness – a journey of following Jesus in all of the ordinary ways he has prepared in advance for us! </w:t>
      </w:r>
    </w:p>
    <w:p w:rsidR="004C62A7" w:rsidRDefault="004C62A7" w:rsidP="008A6DE6">
      <w:pPr>
        <w:pStyle w:val="NoSpacing"/>
        <w:spacing w:after="0"/>
        <w:rPr>
          <w:rFonts w:ascii="Avenir LT Std 35 Light" w:hAnsi="Avenir LT Std 35 Light"/>
          <w:color w:val="636462"/>
          <w:sz w:val="20"/>
          <w:szCs w:val="20"/>
        </w:rPr>
      </w:pPr>
    </w:p>
    <w:p w:rsidR="00B06495" w:rsidRDefault="00B06495">
      <w:pPr>
        <w:rPr>
          <w:rFonts w:ascii="Avenir LT Std 35 Light" w:hAnsi="Avenir LT Std 35 Light"/>
          <w:b/>
          <w:color w:val="636462"/>
          <w:sz w:val="20"/>
          <w:szCs w:val="20"/>
        </w:rPr>
      </w:pPr>
      <w:r>
        <w:rPr>
          <w:rFonts w:ascii="Avenir LT Std 35 Light" w:hAnsi="Avenir LT Std 35 Light"/>
          <w:b/>
          <w:color w:val="636462"/>
          <w:sz w:val="20"/>
          <w:szCs w:val="20"/>
        </w:rPr>
        <w:br w:type="page"/>
      </w:r>
    </w:p>
    <w:p w:rsidR="006455D5" w:rsidRPr="00642001" w:rsidRDefault="006455D5" w:rsidP="006455D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lastRenderedPageBreak/>
        <w:t xml:space="preserve">Section 1: </w:t>
      </w:r>
      <w:r>
        <w:rPr>
          <w:rFonts w:ascii="Avenir LT Std 35 Light" w:hAnsi="Avenir LT Std 35 Light"/>
          <w:b/>
          <w:color w:val="E25D2D"/>
          <w:sz w:val="20"/>
          <w:szCs w:val="20"/>
        </w:rPr>
        <w:t>Mapping Our Spiritual Past, Anticipating Our Spiritual Future</w:t>
      </w:r>
    </w:p>
    <w:p w:rsidR="006455D5" w:rsidRDefault="006455D5" w:rsidP="006455D5">
      <w:pPr>
        <w:pStyle w:val="NoSpacing"/>
        <w:spacing w:after="0"/>
        <w:rPr>
          <w:rFonts w:ascii="Avenir LT Std 35 Light" w:hAnsi="Avenir LT Std 35 Light"/>
          <w:b/>
          <w:color w:val="636462"/>
          <w:sz w:val="20"/>
          <w:szCs w:val="20"/>
        </w:rPr>
      </w:pPr>
      <w:r w:rsidRPr="00404C78">
        <w:rPr>
          <w:rFonts w:ascii="Avenir LT Std 35 Light" w:hAnsi="Avenir LT Std 35 Light"/>
          <w:b/>
          <w:color w:val="006880"/>
          <w:sz w:val="20"/>
          <w:szCs w:val="20"/>
        </w:rPr>
        <w:t xml:space="preserve">Walk in Questions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8930B4" w:rsidRDefault="006455D5" w:rsidP="006455D5">
      <w:pPr>
        <w:pStyle w:val="NoSpacing"/>
        <w:spacing w:before="120" w:after="0"/>
        <w:rPr>
          <w:rFonts w:ascii="Avenir LT Std 35 Light" w:hAnsi="Avenir LT Std 35 Light"/>
          <w:color w:val="636462"/>
          <w:sz w:val="20"/>
          <w:szCs w:val="20"/>
        </w:rPr>
      </w:pPr>
      <w:r w:rsidRPr="009800FE">
        <w:rPr>
          <w:rFonts w:ascii="Avenir LT Std 35 Light" w:hAnsi="Avenir LT Std 35 Light"/>
          <w:color w:val="636462"/>
          <w:sz w:val="20"/>
          <w:szCs w:val="20"/>
        </w:rPr>
        <w:t>As students walk in, invite them to enjoy the food spread and engage each other with the prompts below. Place questions on a large screen</w:t>
      </w:r>
      <w:r w:rsidR="00F4061B">
        <w:rPr>
          <w:rFonts w:ascii="Avenir LT Std 35 Light" w:hAnsi="Avenir LT Std 35 Light"/>
          <w:color w:val="636462"/>
          <w:sz w:val="20"/>
          <w:szCs w:val="20"/>
        </w:rPr>
        <w:t xml:space="preserve"> or as “table prompts”. </w:t>
      </w:r>
    </w:p>
    <w:p w:rsidR="00F4061B" w:rsidRPr="00F4061B" w:rsidRDefault="00F4061B" w:rsidP="00F4061B">
      <w:pPr>
        <w:pStyle w:val="NoSpacing"/>
        <w:numPr>
          <w:ilvl w:val="0"/>
          <w:numId w:val="14"/>
        </w:numPr>
        <w:spacing w:after="0"/>
        <w:rPr>
          <w:rFonts w:ascii="Avenir LT Std 35 Light" w:hAnsi="Avenir LT Std 35 Light"/>
          <w:color w:val="636462"/>
          <w:sz w:val="20"/>
          <w:szCs w:val="20"/>
        </w:rPr>
      </w:pPr>
      <w:r w:rsidRPr="00F4061B">
        <w:rPr>
          <w:rFonts w:ascii="Avenir LT Std 35 Light" w:hAnsi="Avenir LT Std 35 Light"/>
          <w:color w:val="636462"/>
          <w:sz w:val="20"/>
          <w:szCs w:val="20"/>
        </w:rPr>
        <w:t>When is the last time you felt spiritually alive? Describe.</w:t>
      </w:r>
    </w:p>
    <w:p w:rsidR="00F4061B" w:rsidRPr="00F4061B" w:rsidRDefault="00F4061B" w:rsidP="00F4061B">
      <w:pPr>
        <w:pStyle w:val="NoSpacing"/>
        <w:numPr>
          <w:ilvl w:val="0"/>
          <w:numId w:val="14"/>
        </w:numPr>
        <w:spacing w:after="0"/>
        <w:rPr>
          <w:rFonts w:ascii="Avenir LT Std 35 Light" w:hAnsi="Avenir LT Std 35 Light"/>
          <w:color w:val="636462"/>
          <w:sz w:val="20"/>
          <w:szCs w:val="20"/>
        </w:rPr>
      </w:pPr>
      <w:r w:rsidRPr="00F4061B">
        <w:rPr>
          <w:rFonts w:ascii="Avenir LT Std 35 Light" w:hAnsi="Avenir LT Std 35 Light"/>
          <w:color w:val="636462"/>
          <w:sz w:val="20"/>
          <w:szCs w:val="20"/>
        </w:rPr>
        <w:t>Who or what has been helpful to your spiritual growth? How?</w:t>
      </w:r>
    </w:p>
    <w:p w:rsidR="00F4061B" w:rsidRPr="00F4061B" w:rsidRDefault="00F4061B" w:rsidP="00F4061B">
      <w:pPr>
        <w:pStyle w:val="NoSpacing"/>
        <w:numPr>
          <w:ilvl w:val="0"/>
          <w:numId w:val="14"/>
        </w:numPr>
        <w:spacing w:after="0"/>
        <w:rPr>
          <w:rFonts w:ascii="Avenir LT Std 35 Light" w:hAnsi="Avenir LT Std 35 Light"/>
          <w:color w:val="636462"/>
          <w:sz w:val="20"/>
          <w:szCs w:val="20"/>
        </w:rPr>
      </w:pPr>
      <w:r w:rsidRPr="00F4061B">
        <w:rPr>
          <w:rFonts w:ascii="Avenir LT Std 35 Light" w:hAnsi="Avenir LT Std 35 Light"/>
          <w:color w:val="636462"/>
          <w:sz w:val="20"/>
          <w:szCs w:val="20"/>
        </w:rPr>
        <w:t>Talk about a time when you’ve felt spiritually dry or stalled in your faith journey? Describe.</w:t>
      </w:r>
    </w:p>
    <w:p w:rsidR="00F4061B" w:rsidRDefault="00F4061B" w:rsidP="00F4061B">
      <w:pPr>
        <w:pStyle w:val="NoSpacing"/>
        <w:numPr>
          <w:ilvl w:val="0"/>
          <w:numId w:val="14"/>
        </w:numPr>
        <w:spacing w:after="0"/>
        <w:rPr>
          <w:rFonts w:ascii="Avenir LT Std 35 Light" w:hAnsi="Avenir LT Std 35 Light"/>
          <w:color w:val="636462"/>
          <w:sz w:val="20"/>
          <w:szCs w:val="20"/>
        </w:rPr>
      </w:pPr>
      <w:r w:rsidRPr="00F4061B">
        <w:rPr>
          <w:rFonts w:ascii="Avenir LT Std 35 Light" w:hAnsi="Avenir LT Std 35 Light"/>
          <w:color w:val="636462"/>
          <w:sz w:val="20"/>
          <w:szCs w:val="20"/>
        </w:rPr>
        <w:t>Who or what has been unhelpful or unhealthy to your spiritual growth? How?</w:t>
      </w:r>
    </w:p>
    <w:p w:rsidR="00F4061B" w:rsidRDefault="00F4061B" w:rsidP="00F4061B">
      <w:pPr>
        <w:pStyle w:val="NoSpacing"/>
        <w:spacing w:after="80"/>
        <w:rPr>
          <w:rFonts w:ascii="Avenir LT Std 35 Light" w:hAnsi="Avenir LT Std 35 Light"/>
          <w:color w:val="636462"/>
          <w:sz w:val="20"/>
          <w:szCs w:val="20"/>
        </w:rPr>
      </w:pPr>
    </w:p>
    <w:p w:rsidR="00F4061B" w:rsidRPr="009800FE" w:rsidRDefault="00F4061B" w:rsidP="00F4061B">
      <w:pPr>
        <w:pStyle w:val="NoSpacing"/>
        <w:spacing w:after="80"/>
        <w:rPr>
          <w:rFonts w:ascii="Avenir LT Std 35 Light" w:hAnsi="Avenir LT Std 35 Light"/>
          <w:color w:val="636462"/>
          <w:sz w:val="20"/>
          <w:szCs w:val="20"/>
        </w:rPr>
      </w:pPr>
      <w:r w:rsidRPr="009800FE">
        <w:rPr>
          <w:rFonts w:ascii="Avenir LT Std 35 Light" w:hAnsi="Avenir LT Std 35 Light"/>
          <w:color w:val="636462"/>
          <w:sz w:val="20"/>
          <w:szCs w:val="20"/>
        </w:rPr>
        <w:t xml:space="preserve">Encourage students to find someone they don’t know and share with that person, or have students split into small groups of 3 or 4, making sure students who know each other include those who are new. </w:t>
      </w:r>
    </w:p>
    <w:p w:rsidR="006455D5" w:rsidRDefault="006455D5" w:rsidP="006455D5">
      <w:pPr>
        <w:pStyle w:val="NoSpacing"/>
        <w:spacing w:before="120" w:after="0"/>
        <w:rPr>
          <w:rFonts w:ascii="Avenir LT Std 35 Light" w:hAnsi="Avenir LT Std 35 Light"/>
          <w:color w:val="636462"/>
          <w:sz w:val="20"/>
          <w:szCs w:val="20"/>
        </w:rPr>
      </w:pPr>
    </w:p>
    <w:p w:rsidR="006455D5" w:rsidRDefault="006455D5"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“Waze” To Follow Jesus </w:t>
      </w:r>
      <w:r>
        <w:rPr>
          <w:rFonts w:ascii="Avenir LT Std 35 Light" w:hAnsi="Avenir LT Std 35 Light"/>
          <w:i/>
          <w:color w:val="636462"/>
          <w:sz w:val="20"/>
          <w:szCs w:val="20"/>
        </w:rPr>
        <w:t>(15 Minutes)</w:t>
      </w:r>
      <w:r>
        <w:rPr>
          <w:rFonts w:ascii="Avenir LT Std 35 Light" w:hAnsi="Avenir LT Std 35 Light"/>
          <w:b/>
          <w:color w:val="636462"/>
          <w:sz w:val="20"/>
          <w:szCs w:val="20"/>
        </w:rPr>
        <w:t xml:space="preserve"> </w:t>
      </w:r>
    </w:p>
    <w:p w:rsidR="006455D5" w:rsidRDefault="0017090D" w:rsidP="006455D5">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Have you ever heard of Waze? It’s a community-based “real-time” navigation tool that helps drivers anticipate roadblocks or high-traffic areas and choose alternative routes. Waze allows users to see what’s coming so they can plan to take a better route.</w:t>
      </w:r>
    </w:p>
    <w:p w:rsidR="0017090D" w:rsidRDefault="0017090D" w:rsidP="006455D5">
      <w:pPr>
        <w:pStyle w:val="NoSpacing"/>
        <w:spacing w:before="120" w:after="0"/>
        <w:rPr>
          <w:rFonts w:ascii="Avenir LT Std 35 Light" w:hAnsi="Avenir LT Std 35 Light"/>
          <w:i/>
          <w:iCs/>
          <w:color w:val="636462"/>
          <w:sz w:val="20"/>
          <w:szCs w:val="20"/>
        </w:rPr>
      </w:pPr>
      <w:r>
        <w:rPr>
          <w:rFonts w:ascii="Avenir LT Std 35 Light" w:hAnsi="Avenir LT Std 35 Light"/>
          <w:color w:val="636462"/>
          <w:sz w:val="20"/>
          <w:szCs w:val="20"/>
        </w:rPr>
        <w:t>Let’s pretend that you have already “travelled down the road” of their first year after</w:t>
      </w:r>
      <w:r w:rsidR="00E23EC7">
        <w:rPr>
          <w:rFonts w:ascii="Avenir LT Std 35 Light" w:hAnsi="Avenir LT Std 35 Light"/>
          <w:color w:val="636462"/>
          <w:sz w:val="20"/>
          <w:szCs w:val="20"/>
        </w:rPr>
        <w:t xml:space="preserve"> community</w:t>
      </w:r>
      <w:r>
        <w:rPr>
          <w:rFonts w:ascii="Avenir LT Std 35 Light" w:hAnsi="Avenir LT Std 35 Light"/>
          <w:color w:val="636462"/>
          <w:sz w:val="20"/>
          <w:szCs w:val="20"/>
        </w:rPr>
        <w:t xml:space="preserve"> college, and it’s your job to inform others of the potential roadblocks and barriers to healthy spiritual life after </w:t>
      </w:r>
      <w:r w:rsidR="00E23EC7">
        <w:rPr>
          <w:rFonts w:ascii="Avenir LT Std 35 Light" w:hAnsi="Avenir LT Std 35 Light"/>
          <w:color w:val="636462"/>
          <w:sz w:val="20"/>
          <w:szCs w:val="20"/>
        </w:rPr>
        <w:t>they transition</w:t>
      </w:r>
      <w:r w:rsidR="00DC5736">
        <w:rPr>
          <w:rFonts w:ascii="Avenir LT Std 35 Light" w:hAnsi="Avenir LT Std 35 Light"/>
          <w:color w:val="636462"/>
          <w:sz w:val="20"/>
          <w:szCs w:val="20"/>
        </w:rPr>
        <w:t xml:space="preserve">. In pairs, brainstorm some of these “warning” situations as well as positive pathways for spiritual growth after </w:t>
      </w:r>
      <w:r w:rsidR="00E23EC7">
        <w:rPr>
          <w:rFonts w:ascii="Avenir LT Std 35 Light" w:hAnsi="Avenir LT Std 35 Light"/>
          <w:color w:val="636462"/>
          <w:sz w:val="20"/>
          <w:szCs w:val="20"/>
        </w:rPr>
        <w:t xml:space="preserve">community </w:t>
      </w:r>
      <w:r w:rsidR="00DC5736">
        <w:rPr>
          <w:rFonts w:ascii="Avenir LT Std 35 Light" w:hAnsi="Avenir LT Std 35 Light"/>
          <w:color w:val="636462"/>
          <w:sz w:val="20"/>
          <w:szCs w:val="20"/>
        </w:rPr>
        <w:t xml:space="preserve">college using the following questions. </w:t>
      </w:r>
      <w:r w:rsidR="00DC5736">
        <w:rPr>
          <w:rFonts w:ascii="Avenir LT Std 35 Light" w:hAnsi="Avenir LT Std 35 Light"/>
          <w:i/>
          <w:iCs/>
          <w:color w:val="636462"/>
          <w:sz w:val="20"/>
          <w:szCs w:val="20"/>
        </w:rPr>
        <w:t>Display questions on PPT.</w:t>
      </w:r>
    </w:p>
    <w:p w:rsidR="00DC5736" w:rsidRPr="00DC5736" w:rsidRDefault="00DC5736" w:rsidP="00DC5736">
      <w:pPr>
        <w:pStyle w:val="NoSpacing"/>
        <w:numPr>
          <w:ilvl w:val="0"/>
          <w:numId w:val="16"/>
        </w:numPr>
        <w:spacing w:before="120"/>
        <w:rPr>
          <w:rFonts w:ascii="Avenir LT Std 35 Light" w:hAnsi="Avenir LT Std 35 Light"/>
          <w:color w:val="636462"/>
          <w:sz w:val="20"/>
          <w:szCs w:val="20"/>
        </w:rPr>
      </w:pPr>
      <w:r w:rsidRPr="00DC5736">
        <w:rPr>
          <w:rFonts w:ascii="Avenir LT Std 35 Light" w:hAnsi="Avenir LT Std 35 Light"/>
          <w:color w:val="636462"/>
          <w:sz w:val="20"/>
          <w:szCs w:val="20"/>
        </w:rPr>
        <w:t xml:space="preserve">What situations might result in you or your peers giving up on walking with God? Describe. What factors might contribute to indifference or drifting from faith?  </w:t>
      </w:r>
    </w:p>
    <w:p w:rsidR="00DC5736" w:rsidRPr="00DC5736" w:rsidRDefault="00DC5736" w:rsidP="00DC5736">
      <w:pPr>
        <w:pStyle w:val="NoSpacing"/>
        <w:numPr>
          <w:ilvl w:val="0"/>
          <w:numId w:val="16"/>
        </w:numPr>
        <w:spacing w:before="120"/>
        <w:rPr>
          <w:rFonts w:ascii="Avenir LT Std 35 Light" w:hAnsi="Avenir LT Std 35 Light"/>
          <w:color w:val="636462"/>
          <w:sz w:val="20"/>
          <w:szCs w:val="20"/>
        </w:rPr>
      </w:pPr>
      <w:r w:rsidRPr="00DC5736">
        <w:rPr>
          <w:rFonts w:ascii="Avenir LT Std 35 Light" w:hAnsi="Avenir LT Std 35 Light"/>
          <w:color w:val="636462"/>
          <w:sz w:val="20"/>
          <w:szCs w:val="20"/>
        </w:rPr>
        <w:t>What situations might temp you or your peers to coast, “phone-it-in,” or just get by? Describe.</w:t>
      </w:r>
    </w:p>
    <w:p w:rsidR="00DC5736" w:rsidRPr="00DC5736" w:rsidRDefault="00DC5736" w:rsidP="00DC5736">
      <w:pPr>
        <w:pStyle w:val="NoSpacing"/>
        <w:numPr>
          <w:ilvl w:val="0"/>
          <w:numId w:val="16"/>
        </w:numPr>
        <w:spacing w:before="120"/>
        <w:rPr>
          <w:rFonts w:ascii="Avenir LT Std 35 Light" w:hAnsi="Avenir LT Std 35 Light"/>
          <w:color w:val="636462"/>
          <w:sz w:val="20"/>
          <w:szCs w:val="20"/>
        </w:rPr>
      </w:pPr>
      <w:r w:rsidRPr="00DC5736">
        <w:rPr>
          <w:rFonts w:ascii="Avenir LT Std 35 Light" w:hAnsi="Avenir LT Std 35 Light"/>
          <w:color w:val="636462"/>
          <w:sz w:val="20"/>
          <w:szCs w:val="20"/>
        </w:rPr>
        <w:t>What alternative route would you suggest? What factors, attitudes, or actions might help you or your peers overcome difficult situations or get on a different “road” forward?</w:t>
      </w:r>
    </w:p>
    <w:p w:rsidR="00DC5736" w:rsidRPr="00DC5736" w:rsidRDefault="00DC5736" w:rsidP="00DC5736">
      <w:pPr>
        <w:pStyle w:val="NoSpacing"/>
        <w:numPr>
          <w:ilvl w:val="0"/>
          <w:numId w:val="16"/>
        </w:numPr>
        <w:spacing w:before="120"/>
        <w:rPr>
          <w:rFonts w:ascii="Avenir LT Std 35 Light" w:hAnsi="Avenir LT Std 35 Light"/>
          <w:color w:val="636462"/>
          <w:sz w:val="20"/>
          <w:szCs w:val="20"/>
        </w:rPr>
      </w:pPr>
      <w:r w:rsidRPr="00DC5736">
        <w:rPr>
          <w:rFonts w:ascii="Avenir LT Std 35 Light" w:hAnsi="Avenir LT Std 35 Light"/>
          <w:color w:val="636462"/>
          <w:sz w:val="20"/>
          <w:szCs w:val="20"/>
        </w:rPr>
        <w:t>What situations have helped</w:t>
      </w:r>
      <w:r>
        <w:rPr>
          <w:rFonts w:ascii="Avenir LT Std 35 Light" w:hAnsi="Avenir LT Std 35 Light"/>
          <w:color w:val="636462"/>
          <w:sz w:val="20"/>
          <w:szCs w:val="20"/>
        </w:rPr>
        <w:t xml:space="preserve"> your</w:t>
      </w:r>
      <w:r w:rsidRPr="00DC5736">
        <w:rPr>
          <w:rFonts w:ascii="Avenir LT Std 35 Light" w:hAnsi="Avenir LT Std 35 Light"/>
          <w:color w:val="636462"/>
          <w:sz w:val="20"/>
          <w:szCs w:val="20"/>
        </w:rPr>
        <w:t xml:space="preserve"> friends</w:t>
      </w:r>
      <w:r>
        <w:rPr>
          <w:rFonts w:ascii="Avenir LT Std 35 Light" w:hAnsi="Avenir LT Std 35 Light"/>
          <w:color w:val="636462"/>
          <w:sz w:val="20"/>
          <w:szCs w:val="20"/>
        </w:rPr>
        <w:t xml:space="preserve"> that have </w:t>
      </w:r>
      <w:r w:rsidR="00EA2CB6">
        <w:rPr>
          <w:rFonts w:ascii="Avenir LT Std 35 Light" w:hAnsi="Avenir LT Std 35 Light"/>
          <w:color w:val="636462"/>
          <w:sz w:val="20"/>
          <w:szCs w:val="20"/>
        </w:rPr>
        <w:t>transitioned to life after community college</w:t>
      </w:r>
      <w:r w:rsidRPr="00DC5736">
        <w:rPr>
          <w:rFonts w:ascii="Avenir LT Std 35 Light" w:hAnsi="Avenir LT Std 35 Light"/>
          <w:color w:val="636462"/>
          <w:sz w:val="20"/>
          <w:szCs w:val="20"/>
        </w:rPr>
        <w:t xml:space="preserve"> continue walking with God? Caused your friends to stop walking with God? </w:t>
      </w:r>
    </w:p>
    <w:p w:rsidR="00DC5736" w:rsidRPr="00DC5736" w:rsidRDefault="00C37C30" w:rsidP="00DC5736">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Some of you can think of stories of friends and their faith stories after </w:t>
      </w:r>
      <w:r w:rsidR="00EA2CB6">
        <w:rPr>
          <w:rFonts w:ascii="Avenir LT Std 35 Light" w:hAnsi="Avenir LT Std 35 Light"/>
          <w:color w:val="636462"/>
          <w:sz w:val="20"/>
          <w:szCs w:val="20"/>
        </w:rPr>
        <w:t xml:space="preserve">community </w:t>
      </w:r>
      <w:r>
        <w:rPr>
          <w:rFonts w:ascii="Avenir LT Std 35 Light" w:hAnsi="Avenir LT Std 35 Light"/>
          <w:color w:val="636462"/>
          <w:sz w:val="20"/>
          <w:szCs w:val="20"/>
        </w:rPr>
        <w:t>college. We can learn a lot from those who have gone before us – both pitfalls to avoid as well as positive pathways to consider. Let’s</w:t>
      </w:r>
      <w:r w:rsidR="00221A1E">
        <w:rPr>
          <w:rFonts w:ascii="Avenir LT Std 35 Light" w:hAnsi="Avenir LT Std 35 Light"/>
          <w:color w:val="636462"/>
          <w:sz w:val="20"/>
          <w:szCs w:val="20"/>
        </w:rPr>
        <w:t xml:space="preserve"> examine</w:t>
      </w:r>
      <w:r>
        <w:rPr>
          <w:rFonts w:ascii="Avenir LT Std 35 Light" w:hAnsi="Avenir LT Std 35 Light"/>
          <w:color w:val="636462"/>
          <w:sz w:val="20"/>
          <w:szCs w:val="20"/>
        </w:rPr>
        <w:t xml:space="preserve"> a couple more stories that we can learn from. </w:t>
      </w:r>
    </w:p>
    <w:p w:rsidR="006455D5" w:rsidRDefault="006455D5" w:rsidP="006455D5">
      <w:pPr>
        <w:pStyle w:val="NoSpacing"/>
        <w:spacing w:after="0"/>
        <w:rPr>
          <w:rFonts w:ascii="Avenir LT Std 35 Light" w:hAnsi="Avenir LT Std 35 Light"/>
          <w:b/>
          <w:color w:val="006880"/>
          <w:sz w:val="20"/>
          <w:szCs w:val="20"/>
        </w:rPr>
      </w:pPr>
    </w:p>
    <w:p w:rsidR="006455D5" w:rsidRPr="006455D5" w:rsidRDefault="006455D5" w:rsidP="006455D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2</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 xml:space="preserve">Learning </w:t>
      </w:r>
      <w:proofErr w:type="gramStart"/>
      <w:r>
        <w:rPr>
          <w:rFonts w:ascii="Avenir LT Std 35 Light" w:hAnsi="Avenir LT Std 35 Light"/>
          <w:b/>
          <w:color w:val="E25D2D"/>
          <w:sz w:val="20"/>
          <w:szCs w:val="20"/>
        </w:rPr>
        <w:t>From</w:t>
      </w:r>
      <w:proofErr w:type="gramEnd"/>
      <w:r>
        <w:rPr>
          <w:rFonts w:ascii="Avenir LT Std 35 Light" w:hAnsi="Avenir LT Std 35 Light"/>
          <w:b/>
          <w:color w:val="E25D2D"/>
          <w:sz w:val="20"/>
          <w:szCs w:val="20"/>
        </w:rPr>
        <w:t xml:space="preserve"> The Lives Of Others</w:t>
      </w:r>
    </w:p>
    <w:p w:rsidR="00221A1E" w:rsidRDefault="00221A1E" w:rsidP="00221A1E">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Alumni Testimony</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221A1E" w:rsidRDefault="00221A1E" w:rsidP="006455D5">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Invite a recent alumnus to come back to campus to share their transition story. Have the </w:t>
      </w:r>
      <w:r w:rsidR="00EA2CB6">
        <w:rPr>
          <w:rFonts w:ascii="Avenir LT Std 35 Light" w:hAnsi="Avenir LT Std 35 Light"/>
          <w:color w:val="636462"/>
          <w:sz w:val="20"/>
          <w:szCs w:val="20"/>
        </w:rPr>
        <w:t>former student</w:t>
      </w:r>
      <w:r>
        <w:rPr>
          <w:rFonts w:ascii="Avenir LT Std 35 Light" w:hAnsi="Avenir LT Std 35 Light"/>
          <w:color w:val="636462"/>
          <w:sz w:val="20"/>
          <w:szCs w:val="20"/>
        </w:rPr>
        <w:t xml:space="preserve"> share for 3-5 minutes (something they prepare in advance), and/or ask them about their spiritual journey after </w:t>
      </w:r>
      <w:r w:rsidR="00EA2CB6">
        <w:rPr>
          <w:rFonts w:ascii="Avenir LT Std 35 Light" w:hAnsi="Avenir LT Std 35 Light"/>
          <w:color w:val="636462"/>
          <w:sz w:val="20"/>
          <w:szCs w:val="20"/>
        </w:rPr>
        <w:t xml:space="preserve">community </w:t>
      </w:r>
      <w:r>
        <w:rPr>
          <w:rFonts w:ascii="Avenir LT Std 35 Light" w:hAnsi="Avenir LT Std 35 Light"/>
          <w:color w:val="636462"/>
          <w:sz w:val="20"/>
          <w:szCs w:val="20"/>
        </w:rPr>
        <w:t xml:space="preserve">college. </w:t>
      </w:r>
      <w:r>
        <w:rPr>
          <w:rFonts w:ascii="Avenir LT Std 35 Light" w:hAnsi="Avenir LT Std 35 Light"/>
          <w:i/>
          <w:iCs/>
          <w:color w:val="636462"/>
          <w:sz w:val="20"/>
          <w:szCs w:val="20"/>
        </w:rPr>
        <w:t xml:space="preserve">This could be a live interview or a recorded zoom call that </w:t>
      </w:r>
      <w:proofErr w:type="gramStart"/>
      <w:r>
        <w:rPr>
          <w:rFonts w:ascii="Avenir LT Std 35 Light" w:hAnsi="Avenir LT Std 35 Light"/>
          <w:i/>
          <w:iCs/>
          <w:color w:val="636462"/>
          <w:sz w:val="20"/>
          <w:szCs w:val="20"/>
        </w:rPr>
        <w:t>you</w:t>
      </w:r>
      <w:proofErr w:type="gramEnd"/>
      <w:r>
        <w:rPr>
          <w:rFonts w:ascii="Avenir LT Std 35 Light" w:hAnsi="Avenir LT Std 35 Light"/>
          <w:i/>
          <w:iCs/>
          <w:color w:val="636462"/>
          <w:sz w:val="20"/>
          <w:szCs w:val="20"/>
        </w:rPr>
        <w:t xml:space="preserve"> playback during the session.</w:t>
      </w:r>
      <w:r w:rsidR="00283D3F">
        <w:rPr>
          <w:rFonts w:ascii="Avenir LT Std 35 Light" w:hAnsi="Avenir LT Std 35 Light"/>
          <w:i/>
          <w:iCs/>
          <w:color w:val="636462"/>
          <w:sz w:val="20"/>
          <w:szCs w:val="20"/>
        </w:rPr>
        <w:t xml:space="preserve"> </w:t>
      </w:r>
      <w:r w:rsidR="00283D3F">
        <w:rPr>
          <w:rFonts w:ascii="Avenir LT Std 35 Light" w:hAnsi="Avenir LT Std 35 Light"/>
          <w:color w:val="636462"/>
          <w:sz w:val="20"/>
          <w:szCs w:val="20"/>
        </w:rPr>
        <w:t xml:space="preserve">Here are some potential questions you could ask: </w:t>
      </w:r>
    </w:p>
    <w:p w:rsidR="00283D3F" w:rsidRDefault="00283D3F" w:rsidP="00283D3F">
      <w:pPr>
        <w:pStyle w:val="NoSpacing"/>
        <w:numPr>
          <w:ilvl w:val="0"/>
          <w:numId w:val="24"/>
        </w:numPr>
        <w:spacing w:after="0"/>
        <w:rPr>
          <w:rFonts w:ascii="Avenir LT Std 35 Light" w:hAnsi="Avenir LT Std 35 Light"/>
          <w:color w:val="636462"/>
          <w:sz w:val="20"/>
          <w:szCs w:val="20"/>
        </w:rPr>
      </w:pPr>
      <w:r>
        <w:rPr>
          <w:rFonts w:ascii="Avenir LT Std 35 Light" w:hAnsi="Avenir LT Std 35 Light"/>
          <w:color w:val="636462"/>
          <w:sz w:val="20"/>
          <w:szCs w:val="20"/>
        </w:rPr>
        <w:lastRenderedPageBreak/>
        <w:t>What habits/spiritual disciplines have been important to you after community college?</w:t>
      </w:r>
    </w:p>
    <w:p w:rsidR="00283D3F" w:rsidRDefault="00283D3F" w:rsidP="00283D3F">
      <w:pPr>
        <w:pStyle w:val="NoSpacing"/>
        <w:numPr>
          <w:ilvl w:val="0"/>
          <w:numId w:val="24"/>
        </w:numPr>
        <w:spacing w:after="0"/>
        <w:rPr>
          <w:rFonts w:ascii="Avenir LT Std 35 Light" w:hAnsi="Avenir LT Std 35 Light"/>
          <w:color w:val="636462"/>
          <w:sz w:val="20"/>
          <w:szCs w:val="20"/>
        </w:rPr>
      </w:pPr>
      <w:r>
        <w:rPr>
          <w:rFonts w:ascii="Avenir LT Std 35 Light" w:hAnsi="Avenir LT Std 35 Light"/>
          <w:color w:val="636462"/>
          <w:sz w:val="20"/>
          <w:szCs w:val="20"/>
        </w:rPr>
        <w:t>Have those spiritual disciplines changed over time?</w:t>
      </w:r>
    </w:p>
    <w:p w:rsidR="00283D3F" w:rsidRDefault="00283D3F" w:rsidP="00283D3F">
      <w:pPr>
        <w:pStyle w:val="NoSpacing"/>
        <w:numPr>
          <w:ilvl w:val="0"/>
          <w:numId w:val="24"/>
        </w:numPr>
        <w:spacing w:after="0"/>
        <w:rPr>
          <w:rFonts w:ascii="Avenir LT Std 35 Light" w:hAnsi="Avenir LT Std 35 Light"/>
          <w:color w:val="636462"/>
          <w:sz w:val="20"/>
          <w:szCs w:val="20"/>
        </w:rPr>
      </w:pPr>
      <w:r>
        <w:rPr>
          <w:rFonts w:ascii="Avenir LT Std 35 Light" w:hAnsi="Avenir LT Std 35 Light"/>
          <w:color w:val="636462"/>
          <w:sz w:val="20"/>
          <w:szCs w:val="20"/>
        </w:rPr>
        <w:t>Have you found a mentor/someone to disciple you? What was that process like? How has it helped?</w:t>
      </w:r>
    </w:p>
    <w:p w:rsidR="00283D3F" w:rsidRDefault="00283D3F" w:rsidP="00283D3F">
      <w:pPr>
        <w:pStyle w:val="NoSpacing"/>
        <w:numPr>
          <w:ilvl w:val="0"/>
          <w:numId w:val="24"/>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How would you describe your relationship with God? </w:t>
      </w:r>
    </w:p>
    <w:p w:rsidR="00283D3F" w:rsidRDefault="00283D3F" w:rsidP="00283D3F">
      <w:pPr>
        <w:pStyle w:val="NoSpacing"/>
        <w:numPr>
          <w:ilvl w:val="0"/>
          <w:numId w:val="24"/>
        </w:numPr>
        <w:spacing w:after="0"/>
        <w:rPr>
          <w:rFonts w:ascii="Avenir LT Std 35 Light" w:hAnsi="Avenir LT Std 35 Light"/>
          <w:color w:val="636462"/>
          <w:sz w:val="20"/>
          <w:szCs w:val="20"/>
        </w:rPr>
      </w:pPr>
      <w:r>
        <w:rPr>
          <w:rFonts w:ascii="Avenir LT Std 35 Light" w:hAnsi="Avenir LT Std 35 Light"/>
          <w:color w:val="636462"/>
          <w:sz w:val="20"/>
          <w:szCs w:val="20"/>
        </w:rPr>
        <w:t>If you could share one tip about spiritual journey after community college what would it be?</w:t>
      </w:r>
    </w:p>
    <w:p w:rsidR="00283D3F" w:rsidRPr="00283D3F" w:rsidRDefault="00283D3F" w:rsidP="006455D5">
      <w:pPr>
        <w:pStyle w:val="NoSpacing"/>
        <w:spacing w:after="0"/>
        <w:rPr>
          <w:rFonts w:ascii="Avenir LT Std 35 Light" w:hAnsi="Avenir LT Std 35 Light"/>
          <w:color w:val="636462"/>
          <w:sz w:val="20"/>
          <w:szCs w:val="20"/>
        </w:rPr>
      </w:pPr>
    </w:p>
    <w:p w:rsidR="006455D5" w:rsidRDefault="006455D5"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Encouragement </w:t>
      </w:r>
      <w:proofErr w:type="gramStart"/>
      <w:r>
        <w:rPr>
          <w:rFonts w:ascii="Avenir LT Std 35 Light" w:hAnsi="Avenir LT Std 35 Light"/>
          <w:b/>
          <w:color w:val="006880"/>
          <w:sz w:val="20"/>
          <w:szCs w:val="20"/>
        </w:rPr>
        <w:t>From</w:t>
      </w:r>
      <w:proofErr w:type="gramEnd"/>
      <w:r>
        <w:rPr>
          <w:rFonts w:ascii="Avenir LT Std 35 Light" w:hAnsi="Avenir LT Std 35 Light"/>
          <w:b/>
          <w:color w:val="006880"/>
          <w:sz w:val="20"/>
          <w:szCs w:val="20"/>
        </w:rPr>
        <w:t xml:space="preserve"> Abraham’s Story</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C37C30" w:rsidRPr="00C37C30" w:rsidRDefault="00C37C30" w:rsidP="00C37C30">
      <w:pPr>
        <w:pStyle w:val="NoSpacing"/>
        <w:spacing w:before="120"/>
        <w:rPr>
          <w:rFonts w:ascii="Avenir LT Std 35 Light" w:hAnsi="Avenir LT Std 35 Light"/>
          <w:color w:val="636462"/>
          <w:sz w:val="20"/>
          <w:szCs w:val="20"/>
        </w:rPr>
      </w:pPr>
      <w:r w:rsidRPr="00C37C30">
        <w:rPr>
          <w:rFonts w:ascii="Avenir LT Std 35 Light" w:hAnsi="Avenir LT Std 35 Light"/>
          <w:color w:val="636462"/>
          <w:sz w:val="20"/>
          <w:szCs w:val="20"/>
        </w:rPr>
        <w:t>We learned from session 1 that God called Abraham “to go” – to leave everything that was familiar in order to follow God to the place He would show him (Hebrews 11:8). God’s command comes with a promise and provision, but it doesn’t mean it was easy street for Abraham.</w:t>
      </w:r>
    </w:p>
    <w:p w:rsidR="00221A1E" w:rsidRDefault="00C37C30" w:rsidP="00C37C30">
      <w:pPr>
        <w:pStyle w:val="NoSpacing"/>
        <w:spacing w:before="120"/>
        <w:rPr>
          <w:rFonts w:ascii="Avenir LT Std 35 Light" w:hAnsi="Avenir LT Std 35 Light"/>
          <w:color w:val="636462"/>
          <w:sz w:val="20"/>
          <w:szCs w:val="20"/>
        </w:rPr>
      </w:pPr>
      <w:r>
        <w:rPr>
          <w:rFonts w:ascii="Avenir LT Std 35 Light" w:hAnsi="Avenir LT Std 35 Light"/>
          <w:color w:val="636462"/>
          <w:sz w:val="20"/>
          <w:szCs w:val="20"/>
        </w:rPr>
        <w:t>Let’s l</w:t>
      </w:r>
      <w:r w:rsidRPr="00C37C30">
        <w:rPr>
          <w:rFonts w:ascii="Avenir LT Std 35 Light" w:hAnsi="Avenir LT Std 35 Light"/>
          <w:color w:val="636462"/>
          <w:sz w:val="20"/>
          <w:szCs w:val="20"/>
        </w:rPr>
        <w:t>ook at Genesis 12-24</w:t>
      </w:r>
      <w:r>
        <w:rPr>
          <w:rFonts w:ascii="Avenir LT Std 35 Light" w:hAnsi="Avenir LT Std 35 Light"/>
          <w:color w:val="636462"/>
          <w:sz w:val="20"/>
          <w:szCs w:val="20"/>
        </w:rPr>
        <w:t xml:space="preserve">. In these thirteen chapters decades are recorded of God’s relationship with Abraham. </w:t>
      </w:r>
      <w:hyperlink r:id="rId11" w:history="1">
        <w:r w:rsidRPr="00C37C30">
          <w:rPr>
            <w:rStyle w:val="Hyperlink"/>
            <w:rFonts w:ascii="Avenir LT Std 35 Light" w:hAnsi="Avenir LT Std 35 Light"/>
            <w:i/>
            <w:iCs/>
            <w:sz w:val="20"/>
            <w:szCs w:val="20"/>
          </w:rPr>
          <w:t xml:space="preserve">Watch </w:t>
        </w:r>
        <w:proofErr w:type="gramStart"/>
        <w:r w:rsidRPr="00C37C30">
          <w:rPr>
            <w:rStyle w:val="Hyperlink"/>
            <w:rFonts w:ascii="Avenir LT Std 35 Light" w:hAnsi="Avenir LT Std 35 Light"/>
            <w:i/>
            <w:iCs/>
            <w:sz w:val="20"/>
            <w:szCs w:val="20"/>
          </w:rPr>
          <w:t>The</w:t>
        </w:r>
        <w:proofErr w:type="gramEnd"/>
        <w:r w:rsidRPr="00C37C30">
          <w:rPr>
            <w:rStyle w:val="Hyperlink"/>
            <w:rFonts w:ascii="Avenir LT Std 35 Light" w:hAnsi="Avenir LT Std 35 Light"/>
            <w:i/>
            <w:iCs/>
            <w:sz w:val="20"/>
            <w:szCs w:val="20"/>
          </w:rPr>
          <w:t xml:space="preserve"> Bible Project Video on Genesis 12-50</w:t>
        </w:r>
      </w:hyperlink>
      <w:r>
        <w:rPr>
          <w:rFonts w:ascii="Avenir LT Std 35 Light" w:hAnsi="Avenir LT Std 35 Light"/>
          <w:i/>
          <w:iCs/>
          <w:color w:val="636462"/>
          <w:sz w:val="20"/>
          <w:szCs w:val="20"/>
        </w:rPr>
        <w:t xml:space="preserve"> (0:00-4:20)</w:t>
      </w:r>
      <w:r w:rsidR="00221A1E">
        <w:rPr>
          <w:rFonts w:ascii="Avenir LT Std 35 Light" w:hAnsi="Avenir LT Std 35 Light"/>
          <w:i/>
          <w:iCs/>
          <w:color w:val="636462"/>
          <w:sz w:val="20"/>
          <w:szCs w:val="20"/>
        </w:rPr>
        <w:t>.</w:t>
      </w:r>
      <w:r>
        <w:rPr>
          <w:rFonts w:ascii="Avenir LT Std 35 Light" w:hAnsi="Avenir LT Std 35 Light"/>
          <w:i/>
          <w:iCs/>
          <w:color w:val="636462"/>
          <w:sz w:val="20"/>
          <w:szCs w:val="20"/>
        </w:rPr>
        <w:t xml:space="preserve"> </w:t>
      </w:r>
      <w:r w:rsidR="00221A1E">
        <w:rPr>
          <w:rFonts w:ascii="Avenir LT Std 35 Light" w:hAnsi="Avenir LT Std 35 Light"/>
          <w:color w:val="636462"/>
          <w:sz w:val="20"/>
          <w:szCs w:val="20"/>
        </w:rPr>
        <w:t>There are a number of</w:t>
      </w:r>
      <w:r w:rsidRPr="00C37C30">
        <w:rPr>
          <w:rFonts w:ascii="Avenir LT Std 35 Light" w:hAnsi="Avenir LT Std 35 Light"/>
          <w:color w:val="636462"/>
          <w:sz w:val="20"/>
          <w:szCs w:val="20"/>
        </w:rPr>
        <w:t xml:space="preserve"> twists and turns of Abraham’s journey – moments of detour, doubt, and confusion. </w:t>
      </w:r>
    </w:p>
    <w:p w:rsidR="00C37C30" w:rsidRPr="00C37C30" w:rsidRDefault="00221A1E" w:rsidP="00C37C30">
      <w:pPr>
        <w:pStyle w:val="NoSpacing"/>
        <w:spacing w:before="120"/>
        <w:rPr>
          <w:rFonts w:ascii="Avenir LT Std 35 Light" w:hAnsi="Avenir LT Std 35 Light"/>
          <w:color w:val="636462"/>
          <w:sz w:val="20"/>
          <w:szCs w:val="20"/>
        </w:rPr>
      </w:pPr>
      <w:r>
        <w:rPr>
          <w:rFonts w:ascii="Avenir LT Std 35 Light" w:hAnsi="Avenir LT Std 35 Light"/>
          <w:color w:val="636462"/>
          <w:sz w:val="20"/>
          <w:szCs w:val="20"/>
        </w:rPr>
        <w:t>Walking with</w:t>
      </w:r>
      <w:r w:rsidR="00C37C30" w:rsidRPr="00C37C30">
        <w:rPr>
          <w:rFonts w:ascii="Avenir LT Std 35 Light" w:hAnsi="Avenir LT Std 35 Light"/>
          <w:color w:val="636462"/>
          <w:sz w:val="20"/>
          <w:szCs w:val="20"/>
        </w:rPr>
        <w:t xml:space="preserve"> God post-college is, as Eugene Peterson writes, “</w:t>
      </w:r>
      <w:r w:rsidR="00C37C30" w:rsidRPr="00C37C30">
        <w:rPr>
          <w:rFonts w:ascii="Avenir LT Std 35 Light" w:hAnsi="Avenir LT Std 35 Light"/>
          <w:i/>
          <w:color w:val="636462"/>
          <w:sz w:val="20"/>
          <w:szCs w:val="20"/>
        </w:rPr>
        <w:t>A Long Obedience in the Same Direction</w:t>
      </w:r>
      <w:r w:rsidR="00C37C30" w:rsidRPr="00C37C30">
        <w:rPr>
          <w:rFonts w:ascii="Avenir LT Std 35 Light" w:hAnsi="Avenir LT Std 35 Light"/>
          <w:color w:val="636462"/>
          <w:sz w:val="20"/>
          <w:szCs w:val="20"/>
        </w:rPr>
        <w:t>.” Walking with God can feel like a long journey with little direction at times. From these chapters, we see that Abraham has to exercise faith because he doesn’t receive moment-by-moment direction from God; God only speaks directly to him a handful of times over 35+ years. But when He speaks, He continually reminds Abraham of His character (of who God is), and Abraham’s call (walk with me): “I am God Almighty; walk before me faithfully and be blameless” (Genesis 17:1).  </w:t>
      </w:r>
    </w:p>
    <w:p w:rsidR="00221A1E" w:rsidRPr="00221A1E" w:rsidRDefault="00C37C30" w:rsidP="00221A1E">
      <w:pPr>
        <w:pStyle w:val="NoSpacing"/>
        <w:spacing w:before="120"/>
        <w:rPr>
          <w:rFonts w:ascii="Avenir LT Std 35 Light" w:hAnsi="Avenir LT Std 35 Light"/>
          <w:color w:val="636462"/>
          <w:sz w:val="20"/>
          <w:szCs w:val="20"/>
          <w:lang w:val="en"/>
        </w:rPr>
      </w:pPr>
      <w:r w:rsidRPr="00C37C30">
        <w:rPr>
          <w:rFonts w:ascii="Avenir LT Std 35 Light" w:hAnsi="Avenir LT Std 35 Light"/>
          <w:color w:val="636462"/>
          <w:sz w:val="20"/>
          <w:szCs w:val="20"/>
          <w:lang w:val="en"/>
        </w:rPr>
        <w:t xml:space="preserve">We can hold onto scripture, God’s character, and His promises in times of transition. We can trust that God is always pursuing us, providing for us, and making promises to us. We can also look to spiritual disciplines – practices that have guided people of faith for centuries. </w:t>
      </w:r>
    </w:p>
    <w:p w:rsidR="006455D5" w:rsidRDefault="006455D5" w:rsidP="006455D5">
      <w:pPr>
        <w:pStyle w:val="NoSpacing"/>
        <w:spacing w:before="120" w:after="0"/>
        <w:rPr>
          <w:rFonts w:ascii="Avenir LT Std 35 Light" w:hAnsi="Avenir LT Std 35 Light"/>
          <w:color w:val="636462"/>
          <w:sz w:val="20"/>
          <w:szCs w:val="20"/>
        </w:rPr>
      </w:pPr>
    </w:p>
    <w:p w:rsidR="006455D5" w:rsidRPr="00642001" w:rsidRDefault="006455D5" w:rsidP="006455D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3</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Gaining Tools, Applying Them to Real Life</w:t>
      </w:r>
    </w:p>
    <w:p w:rsidR="006455D5" w:rsidRDefault="006455D5"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Spiritual Disciplines &amp; The Art of Habit</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(15 Minutes)</w:t>
      </w:r>
      <w:r>
        <w:rPr>
          <w:rFonts w:ascii="Avenir LT Std 35 Light" w:hAnsi="Avenir LT Std 35 Light"/>
          <w:b/>
          <w:color w:val="636462"/>
          <w:sz w:val="20"/>
          <w:szCs w:val="20"/>
        </w:rPr>
        <w:t xml:space="preserve"> </w:t>
      </w:r>
    </w:p>
    <w:p w:rsidR="00017E00" w:rsidRDefault="00221A1E" w:rsidP="00017E00">
      <w:pPr>
        <w:pStyle w:val="NoSpacing"/>
        <w:spacing w:before="120" w:after="0"/>
        <w:rPr>
          <w:rFonts w:ascii="Avenir LT Std 35 Light" w:hAnsi="Avenir LT Std 35 Light"/>
          <w:i/>
          <w:iCs/>
          <w:color w:val="636462"/>
          <w:sz w:val="20"/>
          <w:szCs w:val="20"/>
        </w:rPr>
      </w:pPr>
      <w:r>
        <w:rPr>
          <w:rFonts w:ascii="Avenir LT Std 35 Light" w:hAnsi="Avenir LT Std 35 Light"/>
          <w:color w:val="636462"/>
          <w:sz w:val="20"/>
          <w:szCs w:val="20"/>
        </w:rPr>
        <w:t>Spiritual disciplines are an important tool in helping us through the difficult part of our journeys.</w:t>
      </w:r>
      <w:r w:rsidR="00017E00">
        <w:rPr>
          <w:rFonts w:ascii="Avenir LT Std 35 Light" w:hAnsi="Avenir LT Std 35 Light"/>
          <w:color w:val="636462"/>
          <w:sz w:val="20"/>
          <w:szCs w:val="20"/>
        </w:rPr>
        <w:t xml:space="preserve"> Spiritual Disciplines are the personal and communal actions that help us love God and people.</w:t>
      </w:r>
      <w:r>
        <w:rPr>
          <w:rFonts w:ascii="Avenir LT Std 35 Light" w:hAnsi="Avenir LT Std 35 Light"/>
          <w:color w:val="636462"/>
          <w:sz w:val="20"/>
          <w:szCs w:val="20"/>
        </w:rPr>
        <w:t xml:space="preserve"> What are some of the spiritual disciplines that you are familiar with? Let’s make a list together. Let’s try to go beyond </w:t>
      </w:r>
      <w:r w:rsidR="00017E00">
        <w:rPr>
          <w:rFonts w:ascii="Avenir LT Std 35 Light" w:hAnsi="Avenir LT Std 35 Light"/>
          <w:color w:val="636462"/>
          <w:sz w:val="20"/>
          <w:szCs w:val="20"/>
        </w:rPr>
        <w:t>q</w:t>
      </w:r>
      <w:r>
        <w:rPr>
          <w:rFonts w:ascii="Avenir LT Std 35 Light" w:hAnsi="Avenir LT Std 35 Light"/>
          <w:color w:val="636462"/>
          <w:sz w:val="20"/>
          <w:szCs w:val="20"/>
        </w:rPr>
        <w:t xml:space="preserve">uiet </w:t>
      </w:r>
      <w:r w:rsidR="00017E00">
        <w:rPr>
          <w:rFonts w:ascii="Avenir LT Std 35 Light" w:hAnsi="Avenir LT Std 35 Light"/>
          <w:color w:val="636462"/>
          <w:sz w:val="20"/>
          <w:szCs w:val="20"/>
        </w:rPr>
        <w:t>t</w:t>
      </w:r>
      <w:r>
        <w:rPr>
          <w:rFonts w:ascii="Avenir LT Std 35 Light" w:hAnsi="Avenir LT Std 35 Light"/>
          <w:color w:val="636462"/>
          <w:sz w:val="20"/>
          <w:szCs w:val="20"/>
        </w:rPr>
        <w:t xml:space="preserve">imes, </w:t>
      </w:r>
      <w:r w:rsidR="00017E00">
        <w:rPr>
          <w:rFonts w:ascii="Avenir LT Std 35 Light" w:hAnsi="Avenir LT Std 35 Light"/>
          <w:color w:val="636462"/>
          <w:sz w:val="20"/>
          <w:szCs w:val="20"/>
        </w:rPr>
        <w:t>p</w:t>
      </w:r>
      <w:r>
        <w:rPr>
          <w:rFonts w:ascii="Avenir LT Std 35 Light" w:hAnsi="Avenir LT Std 35 Light"/>
          <w:color w:val="636462"/>
          <w:sz w:val="20"/>
          <w:szCs w:val="20"/>
        </w:rPr>
        <w:t xml:space="preserve">rayer, </w:t>
      </w:r>
      <w:r w:rsidR="00017E00">
        <w:rPr>
          <w:rFonts w:ascii="Avenir LT Std 35 Light" w:hAnsi="Avenir LT Std 35 Light"/>
          <w:color w:val="636462"/>
          <w:sz w:val="20"/>
          <w:szCs w:val="20"/>
        </w:rPr>
        <w:t xml:space="preserve">scripture study. </w:t>
      </w:r>
      <w:r w:rsidR="00017E00">
        <w:rPr>
          <w:rFonts w:ascii="Avenir LT Std 35 Light" w:hAnsi="Avenir LT Std 35 Light"/>
          <w:i/>
          <w:iCs/>
          <w:color w:val="636462"/>
          <w:sz w:val="20"/>
          <w:szCs w:val="20"/>
        </w:rPr>
        <w:t xml:space="preserve">Allow space for response. </w:t>
      </w:r>
    </w:p>
    <w:p w:rsidR="00017E00" w:rsidRDefault="00017E00" w:rsidP="00017E00">
      <w:pPr>
        <w:pStyle w:val="NoSpacing"/>
        <w:spacing w:before="120" w:after="0"/>
        <w:rPr>
          <w:rFonts w:ascii="Avenir LT Std 35 Light" w:hAnsi="Avenir LT Std 35 Light"/>
          <w:b/>
          <w:bCs/>
          <w:color w:val="636462"/>
          <w:sz w:val="20"/>
          <w:szCs w:val="20"/>
        </w:rPr>
      </w:pPr>
      <w:r>
        <w:rPr>
          <w:rFonts w:ascii="Avenir LT Std 35 Light" w:hAnsi="Avenir LT Std 35 Light"/>
          <w:b/>
          <w:bCs/>
          <w:color w:val="636462"/>
          <w:sz w:val="20"/>
          <w:szCs w:val="20"/>
        </w:rPr>
        <w:t xml:space="preserve">What Spiritual Disciplines Are and </w:t>
      </w:r>
      <w:proofErr w:type="gramStart"/>
      <w:r>
        <w:rPr>
          <w:rFonts w:ascii="Avenir LT Std 35 Light" w:hAnsi="Avenir LT Std 35 Light"/>
          <w:b/>
          <w:bCs/>
          <w:color w:val="636462"/>
          <w:sz w:val="20"/>
          <w:szCs w:val="20"/>
        </w:rPr>
        <w:t>Aren’t</w:t>
      </w:r>
      <w:proofErr w:type="gramEnd"/>
    </w:p>
    <w:p w:rsidR="00017E00" w:rsidRPr="00017E00" w:rsidRDefault="00017E00" w:rsidP="00017E00">
      <w:pPr>
        <w:pStyle w:val="NoSpacing"/>
        <w:numPr>
          <w:ilvl w:val="0"/>
          <w:numId w:val="18"/>
        </w:numPr>
        <w:spacing w:before="120" w:after="0"/>
        <w:rPr>
          <w:rFonts w:ascii="Avenir LT Std 35 Light" w:hAnsi="Avenir LT Std 35 Light"/>
          <w:color w:val="636462"/>
          <w:sz w:val="20"/>
          <w:szCs w:val="20"/>
        </w:rPr>
      </w:pPr>
      <w:r>
        <w:rPr>
          <w:rFonts w:ascii="Avenir LT Std 35 Light" w:hAnsi="Avenir LT Std 35 Light"/>
          <w:color w:val="636462"/>
          <w:sz w:val="20"/>
          <w:szCs w:val="20"/>
        </w:rPr>
        <w:t>Spiritual</w:t>
      </w:r>
      <w:r w:rsidRPr="00017E00">
        <w:rPr>
          <w:rFonts w:ascii="Avenir LT Std 35 Light" w:hAnsi="Avenir LT Std 35 Light"/>
          <w:color w:val="636462"/>
          <w:sz w:val="20"/>
          <w:szCs w:val="20"/>
        </w:rPr>
        <w:t xml:space="preserve"> discipl</w:t>
      </w:r>
      <w:r>
        <w:rPr>
          <w:rFonts w:ascii="Avenir LT Std 35 Light" w:hAnsi="Avenir LT Std 35 Light"/>
          <w:color w:val="636462"/>
          <w:sz w:val="20"/>
          <w:szCs w:val="20"/>
        </w:rPr>
        <w:t>ine</w:t>
      </w:r>
      <w:r w:rsidRPr="00017E00">
        <w:rPr>
          <w:rFonts w:ascii="Avenir LT Std 35 Light" w:hAnsi="Avenir LT Std 35 Light"/>
          <w:color w:val="636462"/>
          <w:sz w:val="20"/>
          <w:szCs w:val="20"/>
        </w:rPr>
        <w:t xml:space="preserve">s are actions we </w:t>
      </w:r>
      <w:r w:rsidRPr="00017E00">
        <w:rPr>
          <w:rFonts w:ascii="Avenir LT Std 35 Light" w:hAnsi="Avenir LT Std 35 Light"/>
          <w:i/>
          <w:color w:val="636462"/>
          <w:sz w:val="20"/>
          <w:szCs w:val="20"/>
        </w:rPr>
        <w:t>do</w:t>
      </w:r>
      <w:r w:rsidRPr="00017E00">
        <w:rPr>
          <w:rFonts w:ascii="Avenir LT Std 35 Light" w:hAnsi="Avenir LT Std 35 Light"/>
          <w:color w:val="636462"/>
          <w:sz w:val="20"/>
          <w:szCs w:val="20"/>
        </w:rPr>
        <w:t xml:space="preserve">—actual practices –to build our reliance on God and help us love Him and others. </w:t>
      </w:r>
    </w:p>
    <w:p w:rsidR="00017E00" w:rsidRPr="00017E00" w:rsidRDefault="00017E00" w:rsidP="00017E00">
      <w:pPr>
        <w:pStyle w:val="NoSpacing"/>
        <w:numPr>
          <w:ilvl w:val="0"/>
          <w:numId w:val="18"/>
        </w:numPr>
        <w:spacing w:before="120" w:after="0"/>
        <w:rPr>
          <w:rFonts w:ascii="Avenir LT Std 35 Light" w:hAnsi="Avenir LT Std 35 Light"/>
          <w:color w:val="636462"/>
          <w:sz w:val="20"/>
          <w:szCs w:val="20"/>
        </w:rPr>
      </w:pPr>
      <w:r w:rsidRPr="00017E00">
        <w:rPr>
          <w:rFonts w:ascii="Avenir LT Std 35 Light" w:hAnsi="Avenir LT Std 35 Light"/>
          <w:color w:val="636462"/>
          <w:sz w:val="20"/>
          <w:szCs w:val="20"/>
        </w:rPr>
        <w:t>The discipl</w:t>
      </w:r>
      <w:r>
        <w:rPr>
          <w:rFonts w:ascii="Avenir LT Std 35 Light" w:hAnsi="Avenir LT Std 35 Light"/>
          <w:color w:val="636462"/>
          <w:sz w:val="20"/>
          <w:szCs w:val="20"/>
        </w:rPr>
        <w:t>ines</w:t>
      </w:r>
      <w:r w:rsidRPr="00017E00">
        <w:rPr>
          <w:rFonts w:ascii="Avenir LT Std 35 Light" w:hAnsi="Avenir LT Std 35 Light"/>
          <w:color w:val="636462"/>
          <w:sz w:val="20"/>
          <w:szCs w:val="20"/>
        </w:rPr>
        <w:t xml:space="preserve"> are not a checklist. </w:t>
      </w:r>
      <w:r>
        <w:rPr>
          <w:rFonts w:ascii="Avenir LT Std 35 Light" w:hAnsi="Avenir LT Std 35 Light"/>
          <w:color w:val="636462"/>
          <w:sz w:val="20"/>
          <w:szCs w:val="20"/>
        </w:rPr>
        <w:t>I</w:t>
      </w:r>
      <w:r w:rsidRPr="00017E00">
        <w:rPr>
          <w:rFonts w:ascii="Avenir LT Std 35 Light" w:hAnsi="Avenir LT Std 35 Light"/>
          <w:color w:val="636462"/>
          <w:sz w:val="20"/>
          <w:szCs w:val="20"/>
        </w:rPr>
        <w:t xml:space="preserve">n and of themselves, </w:t>
      </w:r>
      <w:r>
        <w:rPr>
          <w:rFonts w:ascii="Avenir LT Std 35 Light" w:hAnsi="Avenir LT Std 35 Light"/>
          <w:color w:val="636462"/>
          <w:sz w:val="20"/>
          <w:szCs w:val="20"/>
        </w:rPr>
        <w:t xml:space="preserve">spiritual disciplines </w:t>
      </w:r>
      <w:r w:rsidRPr="00017E00">
        <w:rPr>
          <w:rFonts w:ascii="Avenir LT Std 35 Light" w:hAnsi="Avenir LT Std 35 Light"/>
          <w:color w:val="636462"/>
          <w:sz w:val="20"/>
          <w:szCs w:val="20"/>
        </w:rPr>
        <w:t>don’t make us righteous. They are pathways to pursue life in Christ. They don’t earn us favor; they’re not a performance, and they’re not a means to success. Spiritual disciplines</w:t>
      </w:r>
      <w:r w:rsidRPr="00017E00">
        <w:rPr>
          <w:rFonts w:ascii="Avenir LT Std 35 Light" w:hAnsi="Avenir LT Std 35 Light"/>
          <w:bCs/>
          <w:color w:val="636462"/>
          <w:sz w:val="20"/>
          <w:szCs w:val="20"/>
        </w:rPr>
        <w:t xml:space="preserve"> create space to meet God in honesty for transformation.</w:t>
      </w:r>
      <w:r w:rsidRPr="00017E00">
        <w:rPr>
          <w:rFonts w:ascii="Avenir LT Std 35 Light" w:hAnsi="Avenir LT Std 35 Light"/>
          <w:color w:val="636462"/>
          <w:sz w:val="20"/>
          <w:szCs w:val="20"/>
        </w:rPr>
        <w:t> </w:t>
      </w:r>
    </w:p>
    <w:p w:rsidR="00017E00" w:rsidRPr="00017E00" w:rsidRDefault="00017E00" w:rsidP="00017E00">
      <w:pPr>
        <w:pStyle w:val="NoSpacing"/>
        <w:numPr>
          <w:ilvl w:val="0"/>
          <w:numId w:val="18"/>
        </w:numPr>
        <w:spacing w:before="120" w:after="0"/>
        <w:rPr>
          <w:rFonts w:ascii="Avenir LT Std 35 Light" w:hAnsi="Avenir LT Std 35 Light"/>
          <w:color w:val="636462"/>
          <w:sz w:val="20"/>
          <w:szCs w:val="20"/>
        </w:rPr>
      </w:pPr>
      <w:r w:rsidRPr="00017E00">
        <w:rPr>
          <w:rFonts w:ascii="Avenir LT Std 35 Light" w:hAnsi="Avenir LT Std 35 Light"/>
          <w:color w:val="636462"/>
          <w:sz w:val="20"/>
          <w:szCs w:val="20"/>
        </w:rPr>
        <w:lastRenderedPageBreak/>
        <w:t>Spiritual discipl</w:t>
      </w:r>
      <w:r>
        <w:rPr>
          <w:rFonts w:ascii="Avenir LT Std 35 Light" w:hAnsi="Avenir LT Std 35 Light"/>
          <w:color w:val="636462"/>
          <w:sz w:val="20"/>
          <w:szCs w:val="20"/>
        </w:rPr>
        <w:t>ine</w:t>
      </w:r>
      <w:r w:rsidRPr="00017E00">
        <w:rPr>
          <w:rFonts w:ascii="Avenir LT Std 35 Light" w:hAnsi="Avenir LT Std 35 Light"/>
          <w:color w:val="636462"/>
          <w:sz w:val="20"/>
          <w:szCs w:val="20"/>
        </w:rPr>
        <w:t>s are soul training. Some are practiced alone (such as prayer, meditation, fasting, or retreat), while others are practiced in community (prayer, worship, service). Hopefully students can point to places during their time at InterVarsity where they’ve practiced these disciplines. You can ask students: What new challenges or opportunities might the next phase present for you and your practice of these disciples?</w:t>
      </w:r>
    </w:p>
    <w:p w:rsidR="0079648C" w:rsidRDefault="00017E00" w:rsidP="0079648C">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One way to think about spiritual disciplines is as a form of habit. </w:t>
      </w:r>
      <w:r w:rsidR="0079648C">
        <w:rPr>
          <w:rFonts w:ascii="Avenir LT Std 35 Light" w:hAnsi="Avenir LT Std 35 Light"/>
          <w:color w:val="636462"/>
          <w:sz w:val="20"/>
          <w:szCs w:val="20"/>
        </w:rPr>
        <w:t>A habit is a behavior that occurs automatically, over and over, often unconsciously. A Duke University study suggests that as much as 40% of the actions we take every day are not the products of choices but of habits.</w:t>
      </w:r>
    </w:p>
    <w:p w:rsidR="00017E00" w:rsidRDefault="0079648C" w:rsidP="0079648C">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For example, think about your social media scrolling or media consumption. Think about your internet history or how you spend a typical morning. Think about time you spend with family/friends versus the time you spend looking at a screen in a given day or week. We like to think that we have carefully chosen these things, but have we? These habits not only form our schedules, they form our hearts.</w:t>
      </w:r>
    </w:p>
    <w:p w:rsidR="0079648C" w:rsidRDefault="0079648C" w:rsidP="0079648C">
      <w:pPr>
        <w:pStyle w:val="NoSpacing"/>
        <w:spacing w:after="0"/>
        <w:rPr>
          <w:rFonts w:ascii="Avenir LT Std 35 Light" w:hAnsi="Avenir LT Std 35 Light"/>
          <w:color w:val="636462"/>
          <w:sz w:val="20"/>
          <w:szCs w:val="20"/>
        </w:rPr>
      </w:pPr>
    </w:p>
    <w:p w:rsidR="0079648C" w:rsidRDefault="0079648C" w:rsidP="0079648C">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Education v. Formation. Education is what you learn and know – things you are taught. Formation is what you practice and do – things that are caught. So, one way to think of habits are as liturgies – patterns of words or actions repeated regularly as a way of worship. Show and highlight table 1 from Common Rule. His habits were assimilating him to the usual way of life in America, especially the freedom liturgy at the end.</w:t>
      </w:r>
    </w:p>
    <w:p w:rsidR="0079648C" w:rsidRDefault="0079648C" w:rsidP="0079648C">
      <w:pPr>
        <w:pStyle w:val="NoSpacing"/>
        <w:spacing w:after="0"/>
        <w:rPr>
          <w:rFonts w:ascii="Avenir LT Std 35 Light" w:hAnsi="Avenir LT Std 35 Light"/>
          <w:b/>
          <w:color w:val="636462"/>
          <w:sz w:val="20"/>
          <w:szCs w:val="20"/>
        </w:rPr>
      </w:pPr>
    </w:p>
    <w:p w:rsidR="0079648C" w:rsidRDefault="0079648C" w:rsidP="0079648C">
      <w:pPr>
        <w:pStyle w:val="NoSpacing"/>
        <w:spacing w:after="0"/>
        <w:rPr>
          <w:rFonts w:ascii="Avenir LT Std 35 Light" w:hAnsi="Avenir LT Std 35 Light"/>
          <w:bCs/>
          <w:color w:val="636462"/>
          <w:sz w:val="20"/>
          <w:szCs w:val="20"/>
        </w:rPr>
      </w:pPr>
      <w:r>
        <w:rPr>
          <w:rFonts w:ascii="Avenir LT Std 35 Light" w:hAnsi="Avenir LT Std 35 Light"/>
          <w:bCs/>
          <w:color w:val="636462"/>
          <w:sz w:val="20"/>
          <w:szCs w:val="20"/>
        </w:rPr>
        <w:t xml:space="preserve">I’m sure you don’t resonate with any of these…but I know I do. The author of the book summarizes by saying, “My life was an ode of worship to omniscience, omnipresence, and limitlessness. No wonder my body rebelled.” </w:t>
      </w:r>
    </w:p>
    <w:p w:rsidR="0079648C" w:rsidRDefault="0079648C" w:rsidP="0079648C">
      <w:pPr>
        <w:pStyle w:val="NoSpacing"/>
        <w:spacing w:after="0"/>
        <w:rPr>
          <w:rFonts w:ascii="Avenir LT Std 35 Light" w:hAnsi="Avenir LT Std 35 Light"/>
          <w:bCs/>
          <w:color w:val="636462"/>
          <w:sz w:val="20"/>
          <w:szCs w:val="20"/>
        </w:rPr>
      </w:pPr>
    </w:p>
    <w:p w:rsidR="0079648C" w:rsidRDefault="0079648C" w:rsidP="0079648C">
      <w:pPr>
        <w:pStyle w:val="NoSpacing"/>
        <w:spacing w:after="0"/>
        <w:rPr>
          <w:rFonts w:ascii="Avenir LT Std 35 Light" w:hAnsi="Avenir LT Std 35 Light"/>
          <w:bCs/>
          <w:color w:val="636462"/>
          <w:sz w:val="20"/>
          <w:szCs w:val="20"/>
        </w:rPr>
      </w:pPr>
      <w:r>
        <w:rPr>
          <w:rFonts w:ascii="Avenir LT Std 35 Light" w:hAnsi="Avenir LT Std 35 Light"/>
          <w:bCs/>
          <w:color w:val="636462"/>
          <w:sz w:val="20"/>
          <w:szCs w:val="20"/>
        </w:rPr>
        <w:t>We assume that the good life comes from having the freedom to do whatever we want. But what if the good life doesn’t come from having the ability to do what we want but from having the ability to do what we were made for? What if true freedom comes from choosing the right limitations, not avoiding all limitations?</w:t>
      </w:r>
    </w:p>
    <w:p w:rsidR="0079648C" w:rsidRDefault="0079648C" w:rsidP="0079648C">
      <w:pPr>
        <w:pStyle w:val="NoSpacing"/>
        <w:spacing w:after="0"/>
        <w:rPr>
          <w:rFonts w:ascii="Avenir LT Std 35 Light" w:hAnsi="Avenir LT Std 35 Light"/>
          <w:bCs/>
          <w:color w:val="636462"/>
          <w:sz w:val="20"/>
          <w:szCs w:val="20"/>
        </w:rPr>
      </w:pPr>
    </w:p>
    <w:p w:rsidR="0079648C" w:rsidRPr="0079648C" w:rsidRDefault="0079648C" w:rsidP="0079648C">
      <w:pPr>
        <w:pStyle w:val="NoSpacing"/>
        <w:spacing w:after="0"/>
        <w:rPr>
          <w:rFonts w:ascii="Avenir LT Std 35 Light" w:hAnsi="Avenir LT Std 35 Light"/>
          <w:bCs/>
          <w:color w:val="636462"/>
          <w:sz w:val="20"/>
          <w:szCs w:val="20"/>
        </w:rPr>
      </w:pPr>
      <w:r>
        <w:rPr>
          <w:rFonts w:ascii="Avenir LT Std 35 Light" w:hAnsi="Avenir LT Std 35 Light"/>
          <w:bCs/>
          <w:color w:val="636462"/>
          <w:sz w:val="20"/>
          <w:szCs w:val="20"/>
        </w:rPr>
        <w:t xml:space="preserve">We, for our sake, tried to become limitless and the world was ruined in the fall. Jesus, for our sake, became limited, and the world was saved. </w:t>
      </w:r>
    </w:p>
    <w:p w:rsidR="0079648C" w:rsidRPr="00017E00" w:rsidRDefault="0079648C" w:rsidP="0079648C">
      <w:pPr>
        <w:pStyle w:val="NoSpacing"/>
        <w:spacing w:before="120" w:after="0"/>
        <w:rPr>
          <w:rFonts w:ascii="Avenir LT Std 35 Light" w:hAnsi="Avenir LT Std 35 Light"/>
          <w:color w:val="636462"/>
          <w:sz w:val="20"/>
          <w:szCs w:val="20"/>
        </w:rPr>
      </w:pPr>
    </w:p>
    <w:p w:rsidR="006455D5" w:rsidRDefault="006455D5"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Crafting &amp; Adopting A Rule of Life</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(15 Minutes)</w:t>
      </w:r>
      <w:r>
        <w:rPr>
          <w:rFonts w:ascii="Avenir LT Std 35 Light" w:hAnsi="Avenir LT Std 35 Light"/>
          <w:b/>
          <w:color w:val="636462"/>
          <w:sz w:val="20"/>
          <w:szCs w:val="20"/>
        </w:rPr>
        <w:t xml:space="preserve"> </w:t>
      </w:r>
    </w:p>
    <w:p w:rsidR="006455D5" w:rsidRDefault="0079648C" w:rsidP="006455D5">
      <w:pPr>
        <w:pStyle w:val="NoSpacing"/>
        <w:spacing w:before="120" w:after="0"/>
        <w:rPr>
          <w:rFonts w:ascii="Avenir LT Std 35 Light" w:hAnsi="Avenir LT Std 35 Light"/>
          <w:b/>
          <w:bCs/>
          <w:color w:val="636462"/>
          <w:sz w:val="20"/>
          <w:szCs w:val="20"/>
        </w:rPr>
      </w:pPr>
      <w:r>
        <w:rPr>
          <w:rFonts w:ascii="Avenir LT Std 35 Light" w:hAnsi="Avenir LT Std 35 Light"/>
          <w:b/>
          <w:bCs/>
          <w:color w:val="636462"/>
          <w:sz w:val="20"/>
          <w:szCs w:val="20"/>
        </w:rPr>
        <w:t>What is a Rule of Life?</w:t>
      </w:r>
    </w:p>
    <w:p w:rsidR="0079648C" w:rsidRDefault="0079648C" w:rsidP="0079648C">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 Rule of Life is one way to examine and carefully choose our habits. It is a way of being intentional about the personal rhythms and guidelines that shape our days. It’s a simple statement of the regular rhythms we choose in order to present our bodies to God as our “spiritual act of worship” (Rom 12:1). </w:t>
      </w:r>
    </w:p>
    <w:p w:rsidR="0079648C" w:rsidRDefault="0079648C" w:rsidP="0079648C">
      <w:pPr>
        <w:pStyle w:val="NoSpacing"/>
        <w:spacing w:after="0"/>
        <w:rPr>
          <w:rFonts w:ascii="Avenir LT Std 35 Light" w:hAnsi="Avenir LT Std 35 Light"/>
          <w:color w:val="636462"/>
          <w:sz w:val="20"/>
          <w:szCs w:val="20"/>
        </w:rPr>
      </w:pPr>
    </w:p>
    <w:p w:rsidR="0079648C" w:rsidRDefault="0079648C" w:rsidP="0079648C">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By creating a rule of life, we are able to get a handle on habits, and ultimately our time. When our habits are constructed to match our worldview, we become people that don’t just know about God and our neighbor, but someone who actually loves God and neighbor. </w:t>
      </w:r>
    </w:p>
    <w:p w:rsidR="006455D5" w:rsidRDefault="0079648C" w:rsidP="00B1564D">
      <w:pPr>
        <w:pStyle w:val="NoSpacing"/>
        <w:spacing w:before="120" w:after="0"/>
        <w:rPr>
          <w:rFonts w:ascii="Avenir LT Std 35 Light" w:hAnsi="Avenir LT Std 35 Light"/>
          <w:b/>
          <w:bCs/>
          <w:color w:val="636462"/>
          <w:sz w:val="20"/>
          <w:szCs w:val="20"/>
        </w:rPr>
      </w:pPr>
      <w:r>
        <w:rPr>
          <w:rFonts w:ascii="Avenir LT Std 35 Light" w:hAnsi="Avenir LT Std 35 Light"/>
          <w:b/>
          <w:bCs/>
          <w:color w:val="636462"/>
          <w:sz w:val="20"/>
          <w:szCs w:val="20"/>
        </w:rPr>
        <w:lastRenderedPageBreak/>
        <w:t>The Habits of the Common Rule</w:t>
      </w:r>
    </w:p>
    <w:p w:rsidR="00B1564D" w:rsidRP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The Common Rule is made up of eight habits, four daily and four </w:t>
      </w:r>
      <w:proofErr w:type="gramStart"/>
      <w:r w:rsidRPr="00B1564D">
        <w:rPr>
          <w:rFonts w:ascii="Avenir LT Std 35 Light" w:hAnsi="Avenir LT Std 35 Light"/>
          <w:color w:val="636462"/>
          <w:sz w:val="20"/>
          <w:szCs w:val="20"/>
        </w:rPr>
        <w:t>weekly</w:t>
      </w:r>
      <w:proofErr w:type="gramEnd"/>
      <w:r w:rsidRPr="00B1564D">
        <w:rPr>
          <w:rFonts w:ascii="Avenir LT Std 35 Light" w:hAnsi="Avenir LT Std 35 Light"/>
          <w:color w:val="636462"/>
          <w:sz w:val="20"/>
          <w:szCs w:val="20"/>
        </w:rPr>
        <w:t xml:space="preserve">. </w:t>
      </w:r>
    </w:p>
    <w:p w:rsidR="00B1564D" w:rsidRPr="00B1564D" w:rsidRDefault="00B1564D" w:rsidP="00B1564D">
      <w:pPr>
        <w:pStyle w:val="NoSpacing"/>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The Daily Habits Are: </w:t>
      </w:r>
    </w:p>
    <w:p w:rsidR="00B1564D" w:rsidRPr="00B1564D" w:rsidRDefault="00B1564D" w:rsidP="00B1564D">
      <w:pPr>
        <w:pStyle w:val="NoSpacing"/>
        <w:numPr>
          <w:ilvl w:val="0"/>
          <w:numId w:val="20"/>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Kneeling prayer 3x a day. </w:t>
      </w:r>
    </w:p>
    <w:p w:rsidR="00B1564D" w:rsidRPr="00B1564D" w:rsidRDefault="00B1564D" w:rsidP="00B1564D">
      <w:pPr>
        <w:pStyle w:val="NoSpacing"/>
        <w:numPr>
          <w:ilvl w:val="0"/>
          <w:numId w:val="20"/>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One meal with others</w:t>
      </w:r>
    </w:p>
    <w:p w:rsidR="00B1564D" w:rsidRPr="00B1564D" w:rsidRDefault="00B1564D" w:rsidP="00B1564D">
      <w:pPr>
        <w:pStyle w:val="NoSpacing"/>
        <w:numPr>
          <w:ilvl w:val="0"/>
          <w:numId w:val="20"/>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One hour with phone off</w:t>
      </w:r>
    </w:p>
    <w:p w:rsidR="00B1564D" w:rsidRPr="00B1564D" w:rsidRDefault="00B1564D" w:rsidP="00B1564D">
      <w:pPr>
        <w:pStyle w:val="NoSpacing"/>
        <w:numPr>
          <w:ilvl w:val="0"/>
          <w:numId w:val="20"/>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Scripture before phone</w:t>
      </w:r>
    </w:p>
    <w:p w:rsidR="00B1564D" w:rsidRPr="00B1564D" w:rsidRDefault="00B1564D" w:rsidP="00B1564D">
      <w:pPr>
        <w:pStyle w:val="NoSpacing"/>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The Weekly Habits Are: </w:t>
      </w:r>
    </w:p>
    <w:p w:rsidR="00B1564D" w:rsidRPr="00B1564D" w:rsidRDefault="00B1564D" w:rsidP="00B1564D">
      <w:pPr>
        <w:pStyle w:val="NoSpacing"/>
        <w:numPr>
          <w:ilvl w:val="0"/>
          <w:numId w:val="21"/>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One hour of conversation with a friend</w:t>
      </w:r>
    </w:p>
    <w:p w:rsidR="00B1564D" w:rsidRPr="00B1564D" w:rsidRDefault="00B1564D" w:rsidP="00B1564D">
      <w:pPr>
        <w:pStyle w:val="NoSpacing"/>
        <w:numPr>
          <w:ilvl w:val="0"/>
          <w:numId w:val="21"/>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Curate media to four hours</w:t>
      </w:r>
    </w:p>
    <w:p w:rsidR="00B1564D" w:rsidRPr="00B1564D" w:rsidRDefault="00B1564D" w:rsidP="00B1564D">
      <w:pPr>
        <w:pStyle w:val="NoSpacing"/>
        <w:numPr>
          <w:ilvl w:val="0"/>
          <w:numId w:val="21"/>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Fast from something for 24 hrs. </w:t>
      </w:r>
    </w:p>
    <w:p w:rsidR="00B1564D" w:rsidRPr="00B1564D" w:rsidRDefault="00B1564D" w:rsidP="00B1564D">
      <w:pPr>
        <w:pStyle w:val="NoSpacing"/>
        <w:numPr>
          <w:ilvl w:val="0"/>
          <w:numId w:val="21"/>
        </w:numPr>
        <w:spacing w:after="0"/>
        <w:rPr>
          <w:rFonts w:ascii="Avenir LT Std 35 Light" w:hAnsi="Avenir LT Std 35 Light"/>
          <w:color w:val="636462"/>
          <w:sz w:val="20"/>
          <w:szCs w:val="20"/>
        </w:rPr>
      </w:pPr>
      <w:r w:rsidRPr="00B1564D">
        <w:rPr>
          <w:rFonts w:ascii="Avenir LT Std 35 Light" w:hAnsi="Avenir LT Std 35 Light"/>
          <w:color w:val="636462"/>
          <w:sz w:val="20"/>
          <w:szCs w:val="20"/>
        </w:rPr>
        <w:t>Sabbath</w:t>
      </w:r>
    </w:p>
    <w:p w:rsidR="00B1564D" w:rsidRP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Each habit corresponds to two spectrums. The first spectrum is love of God and love of neighbor. The other contrasts embrace and resistance. </w:t>
      </w:r>
    </w:p>
    <w:p w:rsidR="00B1564D" w:rsidRP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Love of God: Four of the habits are pointed toward opening our eyes to who God is, accepting the love he freely offers, and returning the gaze that has always been fixed on us. </w:t>
      </w:r>
    </w:p>
    <w:p w:rsidR="00B1564D" w:rsidRP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Love of neighbor: Four habits are meant to be practiced with others and for their sake. They encourage us interrupt our busy schedules for the sake of rhythms of community. </w:t>
      </w:r>
    </w:p>
    <w:p w:rsidR="00B1564D" w:rsidRP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Embrace: Embrace is a reminder that there is much good in the world God made. In these habits, we try to train our bodies and our hearts to love God as he actually is and to turn to our neighbor as we made to do. </w:t>
      </w:r>
    </w:p>
    <w:p w:rsidR="00B1564D" w:rsidRDefault="00B1564D" w:rsidP="00B1564D">
      <w:pPr>
        <w:pStyle w:val="NoSpacing"/>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Resistance: When we practice resistance, we acknowledge that evil and suffering are very real, though they aren’t how the world was made to be. We see that should we do nothing; we will be taught to love the very things that tear us apart. These habits aren’t supposed to shield you from the world but turn you toward it. </w:t>
      </w:r>
    </w:p>
    <w:p w:rsidR="00B1564D" w:rsidRPr="00B1564D" w:rsidRDefault="00B1564D" w:rsidP="00B1564D">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We’re going to give you a handout that describes each of the habits in more detail and provides space to help you think through what a rule of life might look like in your life. After the session, I’d like you to consider what habits/spiritual disciplines you’ll want to build or adopt to help you thrive spiritually. </w:t>
      </w:r>
    </w:p>
    <w:p w:rsidR="006455D5" w:rsidRDefault="006455D5"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Discipleship &amp; Finding a Mentor</w:t>
      </w:r>
      <w:r w:rsidRPr="00404C78">
        <w:rPr>
          <w:rFonts w:ascii="Avenir LT Std 35 Light" w:hAnsi="Avenir LT Std 35 Light"/>
          <w:b/>
          <w:color w:val="006880"/>
          <w:sz w:val="20"/>
          <w:szCs w:val="20"/>
        </w:rPr>
        <w:t xml:space="preserve"> </w:t>
      </w:r>
      <w:r>
        <w:rPr>
          <w:rFonts w:ascii="Avenir LT Std 35 Light" w:hAnsi="Avenir LT Std 35 Light"/>
          <w:i/>
          <w:color w:val="636462"/>
          <w:sz w:val="20"/>
          <w:szCs w:val="20"/>
        </w:rPr>
        <w:t>(10 Minutes)</w:t>
      </w:r>
      <w:r>
        <w:rPr>
          <w:rFonts w:ascii="Avenir LT Std 35 Light" w:hAnsi="Avenir LT Std 35 Light"/>
          <w:b/>
          <w:color w:val="636462"/>
          <w:sz w:val="20"/>
          <w:szCs w:val="20"/>
        </w:rPr>
        <w:t xml:space="preserve"> </w:t>
      </w:r>
    </w:p>
    <w:p w:rsidR="006455D5" w:rsidRDefault="00B1564D" w:rsidP="006455D5">
      <w:pPr>
        <w:pStyle w:val="NoSpacing"/>
        <w:spacing w:before="120" w:after="0"/>
        <w:rPr>
          <w:rFonts w:ascii="Avenir LT Std 35 Light" w:hAnsi="Avenir LT Std 35 Light"/>
          <w:color w:val="636462"/>
          <w:sz w:val="20"/>
          <w:szCs w:val="20"/>
        </w:rPr>
      </w:pPr>
      <w:r>
        <w:rPr>
          <w:rFonts w:ascii="Avenir LT Std 35 Light" w:hAnsi="Avenir LT Std 35 Light"/>
          <w:color w:val="636462"/>
          <w:sz w:val="20"/>
          <w:szCs w:val="20"/>
        </w:rPr>
        <w:t xml:space="preserve">As you consider discipleship you might consider this simple framework: Pursue a Paul, </w:t>
      </w:r>
      <w:proofErr w:type="gramStart"/>
      <w:r>
        <w:rPr>
          <w:rFonts w:ascii="Avenir LT Std 35 Light" w:hAnsi="Avenir LT Std 35 Light"/>
          <w:color w:val="636462"/>
          <w:sz w:val="20"/>
          <w:szCs w:val="20"/>
        </w:rPr>
        <w:t>Be</w:t>
      </w:r>
      <w:proofErr w:type="gramEnd"/>
      <w:r>
        <w:rPr>
          <w:rFonts w:ascii="Avenir LT Std 35 Light" w:hAnsi="Avenir LT Std 35 Light"/>
          <w:color w:val="636462"/>
          <w:sz w:val="20"/>
          <w:szCs w:val="20"/>
        </w:rPr>
        <w:t xml:space="preserve"> a Barnabas, Train a Timothy. Here are some questions to consider in thinking about this framework: </w:t>
      </w:r>
    </w:p>
    <w:p w:rsidR="00B1564D" w:rsidRPr="00B1564D" w:rsidRDefault="00B1564D" w:rsidP="00B1564D">
      <w:pPr>
        <w:pStyle w:val="NoSpacing"/>
        <w:numPr>
          <w:ilvl w:val="0"/>
          <w:numId w:val="22"/>
        </w:numPr>
        <w:spacing w:before="120"/>
        <w:rPr>
          <w:rFonts w:ascii="Avenir LT Std 35 Light" w:hAnsi="Avenir LT Std 35 Light"/>
          <w:color w:val="636462"/>
          <w:sz w:val="20"/>
          <w:szCs w:val="20"/>
        </w:rPr>
      </w:pPr>
      <w:r w:rsidRPr="00B1564D">
        <w:rPr>
          <w:rFonts w:ascii="Avenir LT Std 35 Light" w:hAnsi="Avenir LT Std 35 Light"/>
          <w:color w:val="636462"/>
          <w:sz w:val="20"/>
          <w:szCs w:val="20"/>
        </w:rPr>
        <w:t xml:space="preserve">Who has poured into you spiritually during your time at InterVarsity? How might this change </w:t>
      </w:r>
      <w:r w:rsidR="00EA2CB6">
        <w:rPr>
          <w:rFonts w:ascii="Avenir LT Std 35 Light" w:hAnsi="Avenir LT Std 35 Light"/>
          <w:color w:val="636462"/>
          <w:sz w:val="20"/>
          <w:szCs w:val="20"/>
        </w:rPr>
        <w:t>during your next season</w:t>
      </w:r>
      <w:r w:rsidRPr="00B1564D">
        <w:rPr>
          <w:rFonts w:ascii="Avenir LT Std 35 Light" w:hAnsi="Avenir LT Std 35 Light"/>
          <w:color w:val="636462"/>
          <w:sz w:val="20"/>
          <w:szCs w:val="20"/>
        </w:rPr>
        <w:t>?</w:t>
      </w:r>
    </w:p>
    <w:p w:rsidR="00B1564D" w:rsidRPr="00B1564D" w:rsidRDefault="00B1564D" w:rsidP="00B1564D">
      <w:pPr>
        <w:pStyle w:val="NoSpacing"/>
        <w:numPr>
          <w:ilvl w:val="0"/>
          <w:numId w:val="22"/>
        </w:numPr>
        <w:spacing w:before="120"/>
        <w:rPr>
          <w:rFonts w:ascii="Avenir LT Std 35 Light" w:hAnsi="Avenir LT Std 35 Light"/>
          <w:color w:val="636462"/>
          <w:sz w:val="20"/>
          <w:szCs w:val="20"/>
        </w:rPr>
      </w:pPr>
      <w:r>
        <w:rPr>
          <w:rFonts w:ascii="Avenir LT Std 35 Light" w:hAnsi="Avenir LT Std 35 Light"/>
          <w:color w:val="636462"/>
          <w:sz w:val="20"/>
          <w:szCs w:val="20"/>
        </w:rPr>
        <w:t>The name Barnabas means “son of encouragement”</w:t>
      </w:r>
      <w:r w:rsidRPr="00B1564D">
        <w:rPr>
          <w:rFonts w:ascii="Avenir LT Std 35 Light" w:hAnsi="Avenir LT Std 35 Light"/>
          <w:color w:val="636462"/>
          <w:sz w:val="20"/>
          <w:szCs w:val="20"/>
        </w:rPr>
        <w:t xml:space="preserve">. How have you been an encouragement to your peers during your time at InterVarsity? How will you continue to “be a Barnabas” in your next step? To friends from </w:t>
      </w:r>
      <w:r w:rsidR="00232373">
        <w:rPr>
          <w:rFonts w:ascii="Avenir LT Std 35 Light" w:hAnsi="Avenir LT Std 35 Light"/>
          <w:color w:val="636462"/>
          <w:sz w:val="20"/>
          <w:szCs w:val="20"/>
        </w:rPr>
        <w:t xml:space="preserve">community </w:t>
      </w:r>
      <w:r w:rsidRPr="00B1564D">
        <w:rPr>
          <w:rFonts w:ascii="Avenir LT Std 35 Light" w:hAnsi="Avenir LT Std 35 Light"/>
          <w:color w:val="636462"/>
          <w:sz w:val="20"/>
          <w:szCs w:val="20"/>
        </w:rPr>
        <w:t>college? In your new community?</w:t>
      </w:r>
    </w:p>
    <w:p w:rsidR="00B1564D" w:rsidRPr="00B1564D" w:rsidRDefault="00B1564D" w:rsidP="00B1564D">
      <w:pPr>
        <w:pStyle w:val="NoSpacing"/>
        <w:numPr>
          <w:ilvl w:val="0"/>
          <w:numId w:val="22"/>
        </w:numPr>
        <w:spacing w:before="120"/>
        <w:rPr>
          <w:rFonts w:ascii="Avenir LT Std 35 Light" w:hAnsi="Avenir LT Std 35 Light"/>
          <w:color w:val="636462"/>
          <w:sz w:val="20"/>
          <w:szCs w:val="20"/>
        </w:rPr>
      </w:pPr>
      <w:r w:rsidRPr="00B1564D">
        <w:rPr>
          <w:rFonts w:ascii="Avenir LT Std 35 Light" w:hAnsi="Avenir LT Std 35 Light"/>
          <w:color w:val="636462"/>
          <w:sz w:val="20"/>
          <w:szCs w:val="20"/>
        </w:rPr>
        <w:lastRenderedPageBreak/>
        <w:t xml:space="preserve">Who have you invested in and trained during your time here? How will you find a “Timothy” </w:t>
      </w:r>
      <w:r w:rsidR="00232373">
        <w:rPr>
          <w:rFonts w:ascii="Avenir LT Std 35 Light" w:hAnsi="Avenir LT Std 35 Light"/>
          <w:color w:val="636462"/>
          <w:sz w:val="20"/>
          <w:szCs w:val="20"/>
        </w:rPr>
        <w:t>during your next season</w:t>
      </w:r>
      <w:r w:rsidRPr="00B1564D">
        <w:rPr>
          <w:rFonts w:ascii="Avenir LT Std 35 Light" w:hAnsi="Avenir LT Std 35 Light"/>
          <w:color w:val="636462"/>
          <w:sz w:val="20"/>
          <w:szCs w:val="20"/>
        </w:rPr>
        <w:t xml:space="preserve">? How can you make your next step about serving others and not about your own needs? </w:t>
      </w:r>
    </w:p>
    <w:p w:rsidR="006455D5" w:rsidRPr="00666A44" w:rsidRDefault="00666A44" w:rsidP="00B1564D">
      <w:pPr>
        <w:pStyle w:val="NoSpacing"/>
        <w:spacing w:before="120"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Facilitator should share their own experience of seeking (and hopefully finding) mentorship here. </w:t>
      </w:r>
    </w:p>
    <w:p w:rsidR="00666A44" w:rsidRDefault="00666A44" w:rsidP="00B1564D">
      <w:pPr>
        <w:pStyle w:val="NoSpacing"/>
        <w:spacing w:before="120" w:after="0"/>
        <w:rPr>
          <w:rFonts w:ascii="Avenir LT Std 35 Light" w:hAnsi="Avenir LT Std 35 Light"/>
          <w:i/>
          <w:iCs/>
          <w:color w:val="636462"/>
          <w:sz w:val="20"/>
          <w:szCs w:val="20"/>
        </w:rPr>
      </w:pPr>
      <w:r>
        <w:rPr>
          <w:rFonts w:ascii="Avenir LT Std 35 Light" w:hAnsi="Avenir LT Std 35 Light"/>
          <w:i/>
          <w:iCs/>
          <w:color w:val="636462"/>
          <w:sz w:val="20"/>
          <w:szCs w:val="20"/>
        </w:rPr>
        <w:t xml:space="preserve">Note: If </w:t>
      </w:r>
      <w:r w:rsidR="00232373">
        <w:rPr>
          <w:rFonts w:ascii="Avenir LT Std 35 Light" w:hAnsi="Avenir LT Std 35 Light"/>
          <w:i/>
          <w:iCs/>
          <w:color w:val="636462"/>
          <w:sz w:val="20"/>
          <w:szCs w:val="20"/>
        </w:rPr>
        <w:t xml:space="preserve">students are transferring to a new institution, it would be wise to use some time here to gather information so that you can help them get connected on their new campus. </w:t>
      </w:r>
    </w:p>
    <w:p w:rsidR="00232373" w:rsidRPr="00666A44" w:rsidRDefault="00232373" w:rsidP="00B1564D">
      <w:pPr>
        <w:pStyle w:val="NoSpacing"/>
        <w:spacing w:before="120" w:after="0"/>
        <w:rPr>
          <w:rFonts w:ascii="Avenir LT Std 35 Light" w:hAnsi="Avenir LT Std 35 Light"/>
          <w:i/>
          <w:iCs/>
          <w:color w:val="636462"/>
          <w:sz w:val="20"/>
          <w:szCs w:val="20"/>
        </w:rPr>
      </w:pPr>
    </w:p>
    <w:p w:rsidR="006455D5" w:rsidRPr="00642001" w:rsidRDefault="006455D5" w:rsidP="006455D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 xml:space="preserve">Section </w:t>
      </w:r>
      <w:r>
        <w:rPr>
          <w:rFonts w:ascii="Avenir LT Std 35 Light" w:hAnsi="Avenir LT Std 35 Light"/>
          <w:b/>
          <w:color w:val="E25D2D"/>
          <w:sz w:val="20"/>
          <w:szCs w:val="20"/>
        </w:rPr>
        <w:t>4</w:t>
      </w:r>
      <w:r w:rsidRPr="00642001">
        <w:rPr>
          <w:rFonts w:ascii="Avenir LT Std 35 Light" w:hAnsi="Avenir LT Std 35 Light"/>
          <w:b/>
          <w:color w:val="E25D2D"/>
          <w:sz w:val="20"/>
          <w:szCs w:val="20"/>
        </w:rPr>
        <w:t xml:space="preserve">: </w:t>
      </w:r>
      <w:r>
        <w:rPr>
          <w:rFonts w:ascii="Avenir LT Std 35 Light" w:hAnsi="Avenir LT Std 35 Light"/>
          <w:b/>
          <w:color w:val="E25D2D"/>
          <w:sz w:val="20"/>
          <w:szCs w:val="20"/>
        </w:rPr>
        <w:t>Next Steps</w:t>
      </w:r>
    </w:p>
    <w:p w:rsidR="006455D5" w:rsidRDefault="00A92F57" w:rsidP="006455D5">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Individual Reflection </w:t>
      </w:r>
      <w:r w:rsidR="006455D5">
        <w:rPr>
          <w:rFonts w:ascii="Avenir LT Std 35 Light" w:hAnsi="Avenir LT Std 35 Light"/>
          <w:i/>
          <w:color w:val="636462"/>
          <w:sz w:val="20"/>
          <w:szCs w:val="20"/>
        </w:rPr>
        <w:t>(5 Minutes)</w:t>
      </w:r>
      <w:r w:rsidR="006455D5">
        <w:rPr>
          <w:rFonts w:ascii="Avenir LT Std 35 Light" w:hAnsi="Avenir LT Std 35 Light"/>
          <w:b/>
          <w:color w:val="636462"/>
          <w:sz w:val="20"/>
          <w:szCs w:val="20"/>
        </w:rPr>
        <w:t xml:space="preserve"> </w:t>
      </w:r>
    </w:p>
    <w:p w:rsidR="00D93C04" w:rsidRPr="00BB7263" w:rsidRDefault="00D93C04" w:rsidP="00D93C04">
      <w:pPr>
        <w:pStyle w:val="NoSpacing"/>
        <w:spacing w:after="80"/>
        <w:rPr>
          <w:rFonts w:ascii="Avenir LT Std 35 Light" w:hAnsi="Avenir LT Std 35 Light"/>
          <w:i/>
          <w:iCs/>
          <w:color w:val="636462"/>
          <w:sz w:val="20"/>
          <w:szCs w:val="20"/>
        </w:rPr>
      </w:pPr>
      <w:r w:rsidRPr="00BB7263">
        <w:rPr>
          <w:rFonts w:ascii="Avenir LT Std 35 Light" w:hAnsi="Avenir LT Std 35 Light"/>
          <w:i/>
          <w:iCs/>
          <w:color w:val="636462"/>
          <w:sz w:val="20"/>
          <w:szCs w:val="20"/>
        </w:rPr>
        <w:t xml:space="preserve">Turn on ambient background music. </w:t>
      </w:r>
    </w:p>
    <w:p w:rsidR="00D93C04" w:rsidRDefault="00D93C04" w:rsidP="00D93C04">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Now, let’s</w:t>
      </w:r>
      <w:r w:rsidRPr="00BB7263">
        <w:rPr>
          <w:rFonts w:ascii="Avenir LT Std 35 Light" w:hAnsi="Avenir LT Std 35 Light"/>
          <w:color w:val="636462"/>
          <w:sz w:val="20"/>
          <w:szCs w:val="20"/>
        </w:rPr>
        <w:t xml:space="preserve"> enter into a time of reflection based on the questions on the screen. </w:t>
      </w:r>
      <w:r>
        <w:rPr>
          <w:rFonts w:ascii="Avenir LT Std 35 Light" w:hAnsi="Avenir LT Std 35 Light"/>
          <w:color w:val="636462"/>
          <w:sz w:val="20"/>
          <w:szCs w:val="20"/>
        </w:rPr>
        <w:t>Let me e</w:t>
      </w:r>
      <w:r w:rsidRPr="00BB7263">
        <w:rPr>
          <w:rFonts w:ascii="Avenir LT Std 35 Light" w:hAnsi="Avenir LT Std 35 Light"/>
          <w:color w:val="636462"/>
          <w:sz w:val="20"/>
          <w:szCs w:val="20"/>
        </w:rPr>
        <w:t xml:space="preserve">ncourage </w:t>
      </w:r>
      <w:r>
        <w:rPr>
          <w:rFonts w:ascii="Avenir LT Std 35 Light" w:hAnsi="Avenir LT Std 35 Light"/>
          <w:color w:val="636462"/>
          <w:sz w:val="20"/>
          <w:szCs w:val="20"/>
        </w:rPr>
        <w:t>you</w:t>
      </w:r>
      <w:r w:rsidRPr="00BB7263">
        <w:rPr>
          <w:rFonts w:ascii="Avenir LT Std 35 Light" w:hAnsi="Avenir LT Std 35 Light"/>
          <w:color w:val="636462"/>
          <w:sz w:val="20"/>
          <w:szCs w:val="20"/>
        </w:rPr>
        <w:t xml:space="preserve"> to journal </w:t>
      </w:r>
      <w:r>
        <w:rPr>
          <w:rFonts w:ascii="Avenir LT Std 35 Light" w:hAnsi="Avenir LT Std 35 Light"/>
          <w:color w:val="636462"/>
          <w:sz w:val="20"/>
          <w:szCs w:val="20"/>
        </w:rPr>
        <w:t>your</w:t>
      </w:r>
      <w:r w:rsidRPr="00BB7263">
        <w:rPr>
          <w:rFonts w:ascii="Avenir LT Std 35 Light" w:hAnsi="Avenir LT Std 35 Light"/>
          <w:color w:val="636462"/>
          <w:sz w:val="20"/>
          <w:szCs w:val="20"/>
        </w:rPr>
        <w:t xml:space="preserve"> responses to these question</w:t>
      </w:r>
      <w:r>
        <w:rPr>
          <w:rFonts w:ascii="Avenir LT Std 35 Light" w:hAnsi="Avenir LT Std 35 Light"/>
          <w:color w:val="636462"/>
          <w:sz w:val="20"/>
          <w:szCs w:val="20"/>
        </w:rPr>
        <w:t xml:space="preserve">s. </w:t>
      </w:r>
    </w:p>
    <w:p w:rsidR="00D93C04" w:rsidRPr="00D93C04" w:rsidRDefault="00D93C04" w:rsidP="00D93C04">
      <w:pPr>
        <w:numPr>
          <w:ilvl w:val="0"/>
          <w:numId w:val="11"/>
        </w:numPr>
        <w:spacing w:after="0"/>
        <w:rPr>
          <w:rFonts w:ascii="Avenir LT Std 35 Light" w:hAnsi="Avenir LT Std 35 Light"/>
          <w:color w:val="636462"/>
          <w:sz w:val="20"/>
          <w:szCs w:val="20"/>
        </w:rPr>
      </w:pPr>
      <w:r w:rsidRPr="00D93C04">
        <w:rPr>
          <w:rFonts w:ascii="Avenir LT Std 35 Light" w:hAnsi="Avenir LT Std 35 Light"/>
          <w:color w:val="636462"/>
          <w:sz w:val="20"/>
          <w:szCs w:val="20"/>
        </w:rPr>
        <w:t>What current spiritual disciplines will continue to help you</w:t>
      </w:r>
      <w:r>
        <w:rPr>
          <w:rFonts w:ascii="Avenir LT Std 35 Light" w:hAnsi="Avenir LT Std 35 Light"/>
          <w:color w:val="636462"/>
          <w:sz w:val="20"/>
          <w:szCs w:val="20"/>
        </w:rPr>
        <w:t xml:space="preserve"> </w:t>
      </w:r>
      <w:r w:rsidR="00232373">
        <w:rPr>
          <w:rFonts w:ascii="Avenir LT Std 35 Light" w:hAnsi="Avenir LT Std 35 Light"/>
          <w:color w:val="636462"/>
          <w:sz w:val="20"/>
          <w:szCs w:val="20"/>
        </w:rPr>
        <w:t>during your next step</w:t>
      </w:r>
      <w:r w:rsidRPr="00D93C04">
        <w:rPr>
          <w:rFonts w:ascii="Avenir LT Std 35 Light" w:hAnsi="Avenir LT Std 35 Light"/>
          <w:color w:val="636462"/>
          <w:sz w:val="20"/>
          <w:szCs w:val="20"/>
        </w:rPr>
        <w:t xml:space="preserve">? What new </w:t>
      </w:r>
      <w:r>
        <w:rPr>
          <w:rFonts w:ascii="Avenir LT Std 35 Light" w:hAnsi="Avenir LT Std 35 Light"/>
          <w:color w:val="636462"/>
          <w:sz w:val="20"/>
          <w:szCs w:val="20"/>
        </w:rPr>
        <w:t>disciplines and habits</w:t>
      </w:r>
      <w:r w:rsidRPr="00D93C04">
        <w:rPr>
          <w:rFonts w:ascii="Avenir LT Std 35 Light" w:hAnsi="Avenir LT Std 35 Light"/>
          <w:color w:val="636462"/>
          <w:sz w:val="20"/>
          <w:szCs w:val="20"/>
        </w:rPr>
        <w:t xml:space="preserve"> will you need to prioritize? </w:t>
      </w:r>
    </w:p>
    <w:p w:rsidR="00D93C04" w:rsidRPr="00D93C04" w:rsidRDefault="00D93C04" w:rsidP="00D93C04">
      <w:pPr>
        <w:numPr>
          <w:ilvl w:val="0"/>
          <w:numId w:val="11"/>
        </w:numPr>
        <w:spacing w:after="0"/>
        <w:rPr>
          <w:rFonts w:ascii="Avenir LT Std 35 Light" w:hAnsi="Avenir LT Std 35 Light"/>
          <w:color w:val="636462"/>
          <w:sz w:val="20"/>
          <w:szCs w:val="20"/>
        </w:rPr>
      </w:pPr>
      <w:r w:rsidRPr="00D93C04">
        <w:rPr>
          <w:rFonts w:ascii="Avenir LT Std 35 Light" w:hAnsi="Avenir LT Std 35 Light"/>
          <w:color w:val="636462"/>
          <w:sz w:val="20"/>
          <w:szCs w:val="20"/>
        </w:rPr>
        <w:t xml:space="preserve">What habits will you start, continue, or stop doing to pursue spiritual health and growth? </w:t>
      </w:r>
    </w:p>
    <w:p w:rsidR="00D93C04" w:rsidRDefault="00D93C04" w:rsidP="00D93C04">
      <w:pPr>
        <w:numPr>
          <w:ilvl w:val="0"/>
          <w:numId w:val="11"/>
        </w:numPr>
        <w:spacing w:after="0"/>
        <w:rPr>
          <w:rFonts w:ascii="Avenir LT Std 35 Light" w:hAnsi="Avenir LT Std 35 Light"/>
          <w:color w:val="636462"/>
          <w:sz w:val="20"/>
          <w:szCs w:val="20"/>
        </w:rPr>
      </w:pPr>
      <w:r w:rsidRPr="00D93C04">
        <w:rPr>
          <w:rFonts w:ascii="Avenir LT Std 35 Light" w:hAnsi="Avenir LT Std 35 Light"/>
          <w:color w:val="636462"/>
          <w:sz w:val="20"/>
          <w:szCs w:val="20"/>
        </w:rPr>
        <w:t>What truth will you need to remember? </w:t>
      </w:r>
    </w:p>
    <w:p w:rsidR="00D93C04" w:rsidRDefault="00D93C04" w:rsidP="00D93C04">
      <w:pPr>
        <w:spacing w:after="0"/>
        <w:rPr>
          <w:rFonts w:ascii="Avenir LT Std 35 Light" w:hAnsi="Avenir LT Std 35 Light"/>
          <w:color w:val="636462"/>
          <w:sz w:val="20"/>
          <w:szCs w:val="20"/>
        </w:rPr>
      </w:pPr>
    </w:p>
    <w:p w:rsidR="00D93C04" w:rsidRDefault="00D93C04" w:rsidP="00D93C04">
      <w:pPr>
        <w:spacing w:after="0"/>
        <w:rPr>
          <w:rFonts w:ascii="Avenir LT Std 35 Light" w:hAnsi="Avenir LT Std 35 Light"/>
          <w:color w:val="636462"/>
          <w:sz w:val="20"/>
          <w:szCs w:val="20"/>
        </w:rPr>
      </w:pPr>
      <w:r>
        <w:rPr>
          <w:rFonts w:ascii="Avenir LT Std 35 Light" w:hAnsi="Avenir LT Std 35 Light"/>
          <w:color w:val="636462"/>
          <w:sz w:val="20"/>
          <w:szCs w:val="20"/>
        </w:rPr>
        <w:t>Take a minute to turn to a partner and share at least one concrete step from your journaling.</w:t>
      </w:r>
    </w:p>
    <w:p w:rsidR="00D93C04" w:rsidRPr="00D93C04" w:rsidRDefault="00D93C04" w:rsidP="00D93C04">
      <w:pPr>
        <w:spacing w:after="0"/>
        <w:rPr>
          <w:rFonts w:ascii="Avenir LT Std 35 Light" w:hAnsi="Avenir LT Std 35 Light"/>
          <w:color w:val="636462"/>
          <w:sz w:val="20"/>
          <w:szCs w:val="20"/>
        </w:rPr>
      </w:pPr>
    </w:p>
    <w:p w:rsidR="00A92F57" w:rsidRDefault="00A92F57" w:rsidP="00A92F57">
      <w:pPr>
        <w:pStyle w:val="NoSpacing"/>
        <w:spacing w:after="0"/>
        <w:rPr>
          <w:rFonts w:ascii="Avenir LT Std 35 Light" w:hAnsi="Avenir LT Std 35 Light"/>
          <w:b/>
          <w:color w:val="636462"/>
          <w:sz w:val="20"/>
          <w:szCs w:val="20"/>
        </w:rPr>
      </w:pPr>
      <w:r>
        <w:rPr>
          <w:rFonts w:ascii="Avenir LT Std 35 Light" w:hAnsi="Avenir LT Std 35 Light"/>
          <w:b/>
          <w:color w:val="006880"/>
          <w:sz w:val="20"/>
          <w:szCs w:val="20"/>
        </w:rPr>
        <w:t xml:space="preserve">Closing Comments </w:t>
      </w:r>
      <w:r>
        <w:rPr>
          <w:rFonts w:ascii="Avenir LT Std 35 Light" w:hAnsi="Avenir LT Std 35 Light"/>
          <w:i/>
          <w:color w:val="636462"/>
          <w:sz w:val="20"/>
          <w:szCs w:val="20"/>
        </w:rPr>
        <w:t>(5 Minutes)</w:t>
      </w:r>
      <w:r>
        <w:rPr>
          <w:rFonts w:ascii="Avenir LT Std 35 Light" w:hAnsi="Avenir LT Std 35 Light"/>
          <w:b/>
          <w:color w:val="636462"/>
          <w:sz w:val="20"/>
          <w:szCs w:val="20"/>
        </w:rPr>
        <w:t xml:space="preserve"> </w:t>
      </w:r>
    </w:p>
    <w:p w:rsidR="00D93C04" w:rsidRPr="00D93C04" w:rsidRDefault="00D93C04" w:rsidP="00D93C04">
      <w:pPr>
        <w:rPr>
          <w:rFonts w:ascii="Avenir LT Std 35 Light" w:hAnsi="Avenir LT Std 35 Light"/>
          <w:color w:val="636462"/>
          <w:sz w:val="20"/>
          <w:szCs w:val="20"/>
        </w:rPr>
      </w:pPr>
      <w:r>
        <w:rPr>
          <w:rFonts w:ascii="Avenir LT Std 35 Light" w:hAnsi="Avenir LT Std 35 Light"/>
          <w:color w:val="636462"/>
          <w:sz w:val="20"/>
          <w:szCs w:val="20"/>
        </w:rPr>
        <w:t>Remember t</w:t>
      </w:r>
      <w:r w:rsidRPr="00D93C04">
        <w:rPr>
          <w:rFonts w:ascii="Avenir LT Std 35 Light" w:hAnsi="Avenir LT Std 35 Light"/>
          <w:color w:val="636462"/>
          <w:sz w:val="20"/>
          <w:szCs w:val="20"/>
        </w:rPr>
        <w:t xml:space="preserve">he practices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want for </w:t>
      </w:r>
      <w:r>
        <w:rPr>
          <w:rFonts w:ascii="Avenir LT Std 35 Light" w:hAnsi="Avenir LT Std 35 Light"/>
          <w:color w:val="636462"/>
          <w:sz w:val="20"/>
          <w:szCs w:val="20"/>
        </w:rPr>
        <w:t>your</w:t>
      </w:r>
      <w:r w:rsidRPr="00D93C04">
        <w:rPr>
          <w:rFonts w:ascii="Avenir LT Std 35 Light" w:hAnsi="Avenir LT Std 35 Light"/>
          <w:color w:val="636462"/>
          <w:sz w:val="20"/>
          <w:szCs w:val="20"/>
        </w:rPr>
        <w:t xml:space="preserve"> future</w:t>
      </w:r>
      <w:r>
        <w:rPr>
          <w:rFonts w:ascii="Avenir LT Std 35 Light" w:hAnsi="Avenir LT Std 35 Light"/>
          <w:color w:val="636462"/>
          <w:sz w:val="20"/>
          <w:szCs w:val="20"/>
        </w:rPr>
        <w:t>-</w:t>
      </w:r>
      <w:r w:rsidRPr="00D93C04">
        <w:rPr>
          <w:rFonts w:ascii="Avenir LT Std 35 Light" w:hAnsi="Avenir LT Std 35 Light"/>
          <w:color w:val="636462"/>
          <w:sz w:val="20"/>
          <w:szCs w:val="20"/>
        </w:rPr>
        <w:t xml:space="preserve">self should begin here and now. </w:t>
      </w:r>
      <w:r>
        <w:rPr>
          <w:rFonts w:ascii="Avenir LT Std 35 Light" w:hAnsi="Avenir LT Std 35 Light"/>
          <w:color w:val="636462"/>
          <w:sz w:val="20"/>
          <w:szCs w:val="20"/>
        </w:rPr>
        <w:t>Sometime in the next week share with</w:t>
      </w:r>
      <w:r w:rsidRPr="00D93C04">
        <w:rPr>
          <w:rFonts w:ascii="Avenir LT Std 35 Light" w:hAnsi="Avenir LT Std 35 Light"/>
          <w:color w:val="636462"/>
          <w:sz w:val="20"/>
          <w:szCs w:val="20"/>
        </w:rPr>
        <w:t xml:space="preserve"> 1 or 2 other </w:t>
      </w:r>
      <w:r>
        <w:rPr>
          <w:rFonts w:ascii="Avenir LT Std 35 Light" w:hAnsi="Avenir LT Std 35 Light"/>
          <w:color w:val="636462"/>
          <w:sz w:val="20"/>
          <w:szCs w:val="20"/>
        </w:rPr>
        <w:t>people</w:t>
      </w:r>
      <w:r w:rsidRPr="00D93C04">
        <w:rPr>
          <w:rFonts w:ascii="Avenir LT Std 35 Light" w:hAnsi="Avenir LT Std 35 Light"/>
          <w:color w:val="636462"/>
          <w:sz w:val="20"/>
          <w:szCs w:val="20"/>
        </w:rPr>
        <w:t xml:space="preserve"> one (or more) action(s),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want to take while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are still </w:t>
      </w:r>
      <w:r w:rsidR="00232373">
        <w:rPr>
          <w:rFonts w:ascii="Avenir LT Std 35 Light" w:hAnsi="Avenir LT Std 35 Light"/>
          <w:color w:val="636462"/>
          <w:sz w:val="20"/>
          <w:szCs w:val="20"/>
        </w:rPr>
        <w:t>here</w:t>
      </w:r>
      <w:r w:rsidRPr="00D93C04">
        <w:rPr>
          <w:rFonts w:ascii="Avenir LT Std 35 Light" w:hAnsi="Avenir LT Std 35 Light"/>
          <w:color w:val="636462"/>
          <w:sz w:val="20"/>
          <w:szCs w:val="20"/>
        </w:rPr>
        <w:t xml:space="preserve">. These could be new disciplines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plan to start implementing or current habits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plan to ditch. </w:t>
      </w:r>
      <w:r>
        <w:rPr>
          <w:rFonts w:ascii="Avenir LT Std 35 Light" w:hAnsi="Avenir LT Std 35 Light"/>
          <w:color w:val="636462"/>
          <w:sz w:val="20"/>
          <w:szCs w:val="20"/>
        </w:rPr>
        <w:t xml:space="preserve">Discuss </w:t>
      </w:r>
      <w:r w:rsidRPr="00D93C04">
        <w:rPr>
          <w:rFonts w:ascii="Avenir LT Std 35 Light" w:hAnsi="Avenir LT Std 35 Light"/>
          <w:color w:val="636462"/>
          <w:sz w:val="20"/>
          <w:szCs w:val="20"/>
        </w:rPr>
        <w:t xml:space="preserve">what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plan to do, </w:t>
      </w:r>
      <w:r>
        <w:rPr>
          <w:rFonts w:ascii="Avenir LT Std 35 Light" w:hAnsi="Avenir LT Std 35 Light"/>
          <w:color w:val="636462"/>
          <w:sz w:val="20"/>
          <w:szCs w:val="20"/>
        </w:rPr>
        <w:t>and</w:t>
      </w:r>
      <w:r w:rsidRPr="00D93C04">
        <w:rPr>
          <w:rFonts w:ascii="Avenir LT Std 35 Light" w:hAnsi="Avenir LT Std 35 Light"/>
          <w:color w:val="636462"/>
          <w:sz w:val="20"/>
          <w:szCs w:val="20"/>
        </w:rPr>
        <w:t xml:space="preserve"> how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will accomplish it. </w:t>
      </w:r>
      <w:r>
        <w:rPr>
          <w:rFonts w:ascii="Avenir LT Std 35 Light" w:hAnsi="Avenir LT Std 35 Light"/>
          <w:color w:val="636462"/>
          <w:sz w:val="20"/>
          <w:szCs w:val="20"/>
        </w:rPr>
        <w:t>D</w:t>
      </w:r>
      <w:r w:rsidRPr="00D93C04">
        <w:rPr>
          <w:rFonts w:ascii="Avenir LT Std 35 Light" w:hAnsi="Avenir LT Std 35 Light"/>
          <w:color w:val="636462"/>
          <w:sz w:val="20"/>
          <w:szCs w:val="20"/>
        </w:rPr>
        <w:t xml:space="preserve">escribe a specific game plan, including how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will go about finding resources and support, if needed, or where in </w:t>
      </w:r>
      <w:r>
        <w:rPr>
          <w:rFonts w:ascii="Avenir LT Std 35 Light" w:hAnsi="Avenir LT Std 35 Light"/>
          <w:color w:val="636462"/>
          <w:sz w:val="20"/>
          <w:szCs w:val="20"/>
        </w:rPr>
        <w:t>your</w:t>
      </w:r>
      <w:r w:rsidRPr="00D93C04">
        <w:rPr>
          <w:rFonts w:ascii="Avenir LT Std 35 Light" w:hAnsi="Avenir LT Std 35 Light"/>
          <w:color w:val="636462"/>
          <w:sz w:val="20"/>
          <w:szCs w:val="20"/>
        </w:rPr>
        <w:t xml:space="preserve"> calendar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plan to make the change. </w:t>
      </w:r>
    </w:p>
    <w:p w:rsidR="00D93C04" w:rsidRDefault="00D93C04" w:rsidP="00D93C04">
      <w:pPr>
        <w:rPr>
          <w:rFonts w:ascii="Avenir LT Std 35 Light" w:hAnsi="Avenir LT Std 35 Light"/>
          <w:color w:val="636462"/>
          <w:sz w:val="20"/>
          <w:szCs w:val="20"/>
        </w:rPr>
      </w:pPr>
      <w:r>
        <w:rPr>
          <w:rFonts w:ascii="Avenir LT Std 35 Light" w:hAnsi="Avenir LT Std 35 Light"/>
          <w:color w:val="636462"/>
          <w:sz w:val="20"/>
          <w:szCs w:val="20"/>
        </w:rPr>
        <w:t xml:space="preserve">I’d also encourage you to set up accountability pairs. </w:t>
      </w:r>
      <w:r w:rsidRPr="00D93C04">
        <w:rPr>
          <w:rFonts w:ascii="Avenir LT Std 35 Light" w:hAnsi="Avenir LT Std 35 Light"/>
          <w:color w:val="636462"/>
          <w:sz w:val="20"/>
          <w:szCs w:val="20"/>
        </w:rPr>
        <w:t xml:space="preserve"> </w:t>
      </w:r>
      <w:r>
        <w:rPr>
          <w:rFonts w:ascii="Avenir LT Std 35 Light" w:hAnsi="Avenir LT Std 35 Light"/>
          <w:color w:val="636462"/>
          <w:sz w:val="20"/>
          <w:szCs w:val="20"/>
        </w:rPr>
        <w:t xml:space="preserve">You have the opportunity to </w:t>
      </w:r>
      <w:r w:rsidRPr="00D93C04">
        <w:rPr>
          <w:rFonts w:ascii="Avenir LT Std 35 Light" w:hAnsi="Avenir LT Std 35 Light"/>
          <w:color w:val="636462"/>
          <w:sz w:val="20"/>
          <w:szCs w:val="20"/>
        </w:rPr>
        <w:t xml:space="preserve">help each other persevere by making a decision now that </w:t>
      </w:r>
      <w:r>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will check on each other later. </w:t>
      </w:r>
      <w:r>
        <w:rPr>
          <w:rFonts w:ascii="Avenir LT Std 35 Light" w:hAnsi="Avenir LT Std 35 Light"/>
          <w:color w:val="636462"/>
          <w:sz w:val="20"/>
          <w:szCs w:val="20"/>
        </w:rPr>
        <w:t>Even today before you leave, p</w:t>
      </w:r>
      <w:r w:rsidRPr="00D93C04">
        <w:rPr>
          <w:rFonts w:ascii="Avenir LT Std 35 Light" w:hAnsi="Avenir LT Std 35 Light"/>
          <w:color w:val="636462"/>
          <w:sz w:val="20"/>
          <w:szCs w:val="20"/>
        </w:rPr>
        <w:t xml:space="preserve">ull out </w:t>
      </w:r>
      <w:r>
        <w:rPr>
          <w:rFonts w:ascii="Avenir LT Std 35 Light" w:hAnsi="Avenir LT Std 35 Light"/>
          <w:color w:val="636462"/>
          <w:sz w:val="20"/>
          <w:szCs w:val="20"/>
        </w:rPr>
        <w:t>your</w:t>
      </w:r>
      <w:r w:rsidRPr="00D93C04">
        <w:rPr>
          <w:rFonts w:ascii="Avenir LT Std 35 Light" w:hAnsi="Avenir LT Std 35 Light"/>
          <w:color w:val="636462"/>
          <w:sz w:val="20"/>
          <w:szCs w:val="20"/>
        </w:rPr>
        <w:t xml:space="preserve"> phones and schedule a time to check-in. </w:t>
      </w:r>
      <w:r>
        <w:rPr>
          <w:rFonts w:ascii="Avenir LT Std 35 Light" w:hAnsi="Avenir LT Std 35 Light"/>
          <w:color w:val="636462"/>
          <w:sz w:val="20"/>
          <w:szCs w:val="20"/>
        </w:rPr>
        <w:t>I’d suggest</w:t>
      </w:r>
      <w:r w:rsidRPr="00D93C04">
        <w:rPr>
          <w:rFonts w:ascii="Avenir LT Std 35 Light" w:hAnsi="Avenir LT Std 35 Light"/>
          <w:color w:val="636462"/>
          <w:sz w:val="20"/>
          <w:szCs w:val="20"/>
        </w:rPr>
        <w:t xml:space="preserve"> one month after </w:t>
      </w:r>
      <w:r w:rsidR="00232373">
        <w:rPr>
          <w:rFonts w:ascii="Avenir LT Std 35 Light" w:hAnsi="Avenir LT Std 35 Light"/>
          <w:color w:val="636462"/>
          <w:sz w:val="20"/>
          <w:szCs w:val="20"/>
        </w:rPr>
        <w:t>classes are done</w:t>
      </w:r>
      <w:r w:rsidRPr="00D93C04">
        <w:rPr>
          <w:rFonts w:ascii="Avenir LT Std 35 Light" w:hAnsi="Avenir LT Std 35 Light"/>
          <w:color w:val="636462"/>
          <w:sz w:val="20"/>
          <w:szCs w:val="20"/>
        </w:rPr>
        <w:t xml:space="preserve"> as well as three months after </w:t>
      </w:r>
      <w:r w:rsidR="00232373">
        <w:rPr>
          <w:rFonts w:ascii="Avenir LT Std 35 Light" w:hAnsi="Avenir LT Std 35 Light"/>
          <w:color w:val="636462"/>
          <w:sz w:val="20"/>
          <w:szCs w:val="20"/>
        </w:rPr>
        <w:t>classes finish</w:t>
      </w:r>
      <w:r w:rsidRPr="00D93C04">
        <w:rPr>
          <w:rFonts w:ascii="Avenir LT Std 35 Light" w:hAnsi="Avenir LT Std 35 Light"/>
          <w:color w:val="636462"/>
          <w:sz w:val="20"/>
          <w:szCs w:val="20"/>
        </w:rPr>
        <w:t xml:space="preserve">. </w:t>
      </w:r>
      <w:r>
        <w:rPr>
          <w:rFonts w:ascii="Avenir LT Std 35 Light" w:hAnsi="Avenir LT Std 35 Light"/>
          <w:color w:val="636462"/>
          <w:sz w:val="20"/>
          <w:szCs w:val="20"/>
        </w:rPr>
        <w:t>Typically</w:t>
      </w:r>
      <w:r w:rsidR="009E4B25">
        <w:rPr>
          <w:rFonts w:ascii="Avenir LT Std 35 Light" w:hAnsi="Avenir LT Std 35 Light"/>
          <w:color w:val="636462"/>
          <w:sz w:val="20"/>
          <w:szCs w:val="20"/>
        </w:rPr>
        <w:t>,</w:t>
      </w:r>
      <w:r>
        <w:rPr>
          <w:rFonts w:ascii="Avenir LT Std 35 Light" w:hAnsi="Avenir LT Std 35 Light"/>
          <w:color w:val="636462"/>
          <w:sz w:val="20"/>
          <w:szCs w:val="20"/>
        </w:rPr>
        <w:t xml:space="preserve"> </w:t>
      </w:r>
      <w:r w:rsidR="00232373">
        <w:rPr>
          <w:rFonts w:ascii="Avenir LT Std 35 Light" w:hAnsi="Avenir LT Std 35 Light"/>
          <w:color w:val="636462"/>
          <w:sz w:val="20"/>
          <w:szCs w:val="20"/>
        </w:rPr>
        <w:t>the start of a new semester</w:t>
      </w:r>
      <w:r>
        <w:rPr>
          <w:rFonts w:ascii="Avenir LT Std 35 Light" w:hAnsi="Avenir LT Std 35 Light"/>
          <w:color w:val="636462"/>
          <w:sz w:val="20"/>
          <w:szCs w:val="20"/>
        </w:rPr>
        <w:t xml:space="preserve"> is wh</w:t>
      </w:r>
      <w:r w:rsidR="009E4B25">
        <w:rPr>
          <w:rFonts w:ascii="Avenir LT Std 35 Light" w:hAnsi="Avenir LT Std 35 Light"/>
          <w:color w:val="636462"/>
          <w:sz w:val="20"/>
          <w:szCs w:val="20"/>
        </w:rPr>
        <w:t xml:space="preserve">en transition hits hardest. </w:t>
      </w:r>
      <w:r w:rsidRPr="00D93C04">
        <w:rPr>
          <w:rFonts w:ascii="Avenir LT Std 35 Light" w:hAnsi="Avenir LT Std 35 Light"/>
          <w:color w:val="636462"/>
          <w:sz w:val="20"/>
          <w:szCs w:val="20"/>
        </w:rPr>
        <w:t xml:space="preserve">As </w:t>
      </w:r>
      <w:r w:rsidR="009E4B25">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make a plan to check-in on each other, </w:t>
      </w:r>
      <w:r w:rsidR="009E4B25">
        <w:rPr>
          <w:rFonts w:ascii="Avenir LT Std 35 Light" w:hAnsi="Avenir LT Std 35 Light"/>
          <w:color w:val="636462"/>
          <w:sz w:val="20"/>
          <w:szCs w:val="20"/>
        </w:rPr>
        <w:t>be sure to</w:t>
      </w:r>
      <w:r w:rsidRPr="00D93C04">
        <w:rPr>
          <w:rFonts w:ascii="Avenir LT Std 35 Light" w:hAnsi="Avenir LT Std 35 Light"/>
          <w:color w:val="636462"/>
          <w:sz w:val="20"/>
          <w:szCs w:val="20"/>
        </w:rPr>
        <w:t xml:space="preserve"> include, in their calendar notes, details about what </w:t>
      </w:r>
      <w:r w:rsidR="009E4B25">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plan to ask each other when </w:t>
      </w:r>
      <w:r w:rsidR="009E4B25">
        <w:rPr>
          <w:rFonts w:ascii="Avenir LT Std 35 Light" w:hAnsi="Avenir LT Std 35 Light"/>
          <w:color w:val="636462"/>
          <w:sz w:val="20"/>
          <w:szCs w:val="20"/>
        </w:rPr>
        <w:t>you</w:t>
      </w:r>
      <w:r w:rsidRPr="00D93C04">
        <w:rPr>
          <w:rFonts w:ascii="Avenir LT Std 35 Light" w:hAnsi="Avenir LT Std 35 Light"/>
          <w:color w:val="636462"/>
          <w:sz w:val="20"/>
          <w:szCs w:val="20"/>
        </w:rPr>
        <w:t xml:space="preserve"> follow-up. </w:t>
      </w:r>
    </w:p>
    <w:p w:rsidR="009E4B25" w:rsidRDefault="009E4B25" w:rsidP="009E4B25">
      <w:pPr>
        <w:pStyle w:val="NoSpacing"/>
        <w:rPr>
          <w:rFonts w:ascii="Avenir LT Std 35 Light" w:hAnsi="Avenir LT Std 35 Light"/>
          <w:color w:val="636462"/>
          <w:sz w:val="20"/>
          <w:szCs w:val="20"/>
        </w:rPr>
      </w:pPr>
      <w:r>
        <w:rPr>
          <w:rFonts w:ascii="Avenir LT Std 35 Light" w:hAnsi="Avenir LT Std 35 Light"/>
          <w:color w:val="636462"/>
          <w:sz w:val="20"/>
          <w:szCs w:val="20"/>
        </w:rPr>
        <w:t xml:space="preserve">Before our next gathering, you have a couple of tasks: </w:t>
      </w:r>
    </w:p>
    <w:p w:rsidR="009E4B25" w:rsidRDefault="009E4B25" w:rsidP="009E4B25">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Announce whatever reading you’d like them to do to prep for the next session. </w:t>
      </w:r>
    </w:p>
    <w:p w:rsidR="00B1564D" w:rsidRDefault="009E4B25" w:rsidP="00B1564D">
      <w:pPr>
        <w:pStyle w:val="NoSpacing"/>
        <w:numPr>
          <w:ilvl w:val="0"/>
          <w:numId w:val="13"/>
        </w:numPr>
        <w:spacing w:after="0"/>
        <w:rPr>
          <w:rFonts w:ascii="Avenir LT Std 35 Light" w:hAnsi="Avenir LT Std 35 Light"/>
          <w:color w:val="636462"/>
          <w:sz w:val="20"/>
          <w:szCs w:val="20"/>
        </w:rPr>
      </w:pPr>
      <w:r>
        <w:rPr>
          <w:rFonts w:ascii="Avenir LT Std 35 Light" w:hAnsi="Avenir LT Std 35 Light"/>
          <w:color w:val="636462"/>
          <w:sz w:val="20"/>
          <w:szCs w:val="20"/>
        </w:rPr>
        <w:t xml:space="preserve">Homework: Schedule check-ins with someone for after </w:t>
      </w:r>
      <w:r w:rsidR="00232373">
        <w:rPr>
          <w:rFonts w:ascii="Avenir LT Std 35 Light" w:hAnsi="Avenir LT Std 35 Light"/>
          <w:color w:val="636462"/>
          <w:sz w:val="20"/>
          <w:szCs w:val="20"/>
        </w:rPr>
        <w:t>classes finish</w:t>
      </w:r>
      <w:r>
        <w:rPr>
          <w:rFonts w:ascii="Avenir LT Std 35 Light" w:hAnsi="Avenir LT Std 35 Light"/>
          <w:color w:val="636462"/>
          <w:sz w:val="20"/>
          <w:szCs w:val="20"/>
        </w:rPr>
        <w:t>.</w:t>
      </w:r>
    </w:p>
    <w:p w:rsidR="00666A44" w:rsidRDefault="00666A44" w:rsidP="00283D3F">
      <w:pPr>
        <w:pStyle w:val="NoSpacing"/>
        <w:spacing w:after="0"/>
        <w:ind w:left="417" w:firstLine="720"/>
        <w:rPr>
          <w:rFonts w:ascii="Avenir LT Std 35 Light" w:hAnsi="Avenir LT Std 35 Light"/>
          <w:color w:val="636462"/>
          <w:sz w:val="20"/>
          <w:szCs w:val="20"/>
        </w:rPr>
      </w:pPr>
    </w:p>
    <w:p w:rsidR="00283D3F" w:rsidRPr="00666A44" w:rsidRDefault="00283D3F" w:rsidP="00283D3F">
      <w:pPr>
        <w:pStyle w:val="NoSpacing"/>
        <w:spacing w:after="0"/>
        <w:ind w:left="417" w:firstLine="720"/>
        <w:rPr>
          <w:rFonts w:ascii="Avenir LT Std 35 Light" w:hAnsi="Avenir LT Std 35 Light"/>
          <w:color w:val="636462"/>
          <w:sz w:val="20"/>
          <w:szCs w:val="20"/>
        </w:rPr>
      </w:pPr>
    </w:p>
    <w:p w:rsidR="00232373" w:rsidRDefault="00B1564D" w:rsidP="00B1564D">
      <w:pPr>
        <w:pStyle w:val="NoSpacing"/>
        <w:spacing w:after="0"/>
        <w:rPr>
          <w:rFonts w:ascii="Avenir LT Std 35 Light" w:hAnsi="Avenir LT Std 35 Light"/>
          <w:color w:val="636462"/>
          <w:sz w:val="20"/>
          <w:szCs w:val="20"/>
        </w:rPr>
      </w:pPr>
      <w:r>
        <w:rPr>
          <w:rFonts w:ascii="Avenir LT Std 35 Light" w:hAnsi="Avenir LT Std 35 Light"/>
          <w:color w:val="636462"/>
          <w:sz w:val="20"/>
          <w:szCs w:val="20"/>
        </w:rPr>
        <w:lastRenderedPageBreak/>
        <w:t>Benediction: Let us see that habits shape the heart. Let us stop fearing that limits are a threat to our freedom. Let us see that the right limitations are the way to the good life. Let us build a trellis for love to grow on. Let us craft a common rule of life for or time, one that will unite our heads and our habits, growing us into lovers of God and neighbor we were created to be.</w:t>
      </w:r>
    </w:p>
    <w:p w:rsidR="00232373" w:rsidRDefault="00232373" w:rsidP="00B1564D">
      <w:pPr>
        <w:pStyle w:val="NoSpacing"/>
        <w:spacing w:after="0"/>
        <w:rPr>
          <w:rFonts w:ascii="Avenir LT Std 35 Light" w:hAnsi="Avenir LT Std 35 Light"/>
          <w:color w:val="636462"/>
          <w:sz w:val="20"/>
          <w:szCs w:val="20"/>
        </w:rPr>
      </w:pPr>
    </w:p>
    <w:p w:rsidR="009E4B25" w:rsidRPr="00642001" w:rsidRDefault="009E4B25" w:rsidP="009E4B25">
      <w:pPr>
        <w:pStyle w:val="NoSpacing"/>
        <w:spacing w:after="0"/>
        <w:rPr>
          <w:rFonts w:ascii="Avenir LT Std 35 Light" w:hAnsi="Avenir LT Std 35 Light"/>
          <w:b/>
          <w:color w:val="E25D2D"/>
          <w:sz w:val="20"/>
          <w:szCs w:val="20"/>
        </w:rPr>
      </w:pPr>
      <w:r w:rsidRPr="00642001">
        <w:rPr>
          <w:rFonts w:ascii="Avenir LT Std 35 Light" w:hAnsi="Avenir LT Std 35 Light"/>
          <w:b/>
          <w:color w:val="E25D2D"/>
          <w:sz w:val="20"/>
          <w:szCs w:val="20"/>
        </w:rPr>
        <w:t>Additional References:</w:t>
      </w:r>
    </w:p>
    <w:p w:rsidR="009E4B25" w:rsidRDefault="009E4B25" w:rsidP="009E4B25">
      <w:pPr>
        <w:pStyle w:val="NoSpacing"/>
        <w:spacing w:after="80"/>
        <w:rPr>
          <w:rFonts w:ascii="Avenir LT Std 35 Light" w:hAnsi="Avenir LT Std 35 Light"/>
          <w:color w:val="636462"/>
          <w:sz w:val="20"/>
          <w:szCs w:val="20"/>
        </w:rPr>
      </w:pPr>
      <w:r>
        <w:rPr>
          <w:rFonts w:ascii="Avenir LT Std 35 Light" w:hAnsi="Avenir LT Std 35 Light"/>
          <w:color w:val="636462"/>
          <w:sz w:val="20"/>
          <w:szCs w:val="20"/>
        </w:rPr>
        <w:t xml:space="preserve">Here are some additional resources to recommend to students or use for further prep of this session: </w:t>
      </w:r>
    </w:p>
    <w:p w:rsidR="009E4B25" w:rsidRPr="009E4B25" w:rsidRDefault="00CE7DF7" w:rsidP="009E4B25">
      <w:pPr>
        <w:numPr>
          <w:ilvl w:val="0"/>
          <w:numId w:val="12"/>
        </w:numPr>
        <w:rPr>
          <w:rFonts w:ascii="Avenir LT Std 35 Light" w:hAnsi="Avenir LT Std 35 Light"/>
          <w:color w:val="636462"/>
          <w:sz w:val="20"/>
          <w:szCs w:val="20"/>
        </w:rPr>
      </w:pPr>
      <w:hyperlink r:id="rId12" w:history="1">
        <w:r w:rsidR="009E4B25" w:rsidRPr="009E4B25">
          <w:rPr>
            <w:rStyle w:val="Hyperlink"/>
            <w:rFonts w:ascii="Avenir LT Std 35 Light" w:hAnsi="Avenir LT Std 35 Light"/>
            <w:sz w:val="20"/>
            <w:szCs w:val="20"/>
          </w:rPr>
          <w:t xml:space="preserve">What are spiritual disciplines? </w:t>
        </w:r>
      </w:hyperlink>
      <w:r w:rsidR="009E4B25">
        <w:rPr>
          <w:rFonts w:ascii="Avenir LT Std 35 Light" w:hAnsi="Avenir LT Std 35 Light"/>
          <w:color w:val="636462"/>
          <w:sz w:val="20"/>
          <w:szCs w:val="20"/>
        </w:rPr>
        <w:t xml:space="preserve"> Interview with Don Whitney</w:t>
      </w:r>
    </w:p>
    <w:p w:rsidR="009E4B25" w:rsidRDefault="00CE7DF7" w:rsidP="009E4B25">
      <w:pPr>
        <w:numPr>
          <w:ilvl w:val="0"/>
          <w:numId w:val="12"/>
        </w:numPr>
        <w:rPr>
          <w:rFonts w:ascii="Avenir LT Std 35 Light" w:hAnsi="Avenir LT Std 35 Light"/>
          <w:i/>
          <w:color w:val="636462"/>
          <w:sz w:val="20"/>
          <w:szCs w:val="20"/>
        </w:rPr>
      </w:pPr>
      <w:hyperlink r:id="rId13" w:history="1">
        <w:r w:rsidR="009E4B25" w:rsidRPr="009E4B25">
          <w:rPr>
            <w:rStyle w:val="Hyperlink"/>
            <w:rFonts w:ascii="Avenir LT Std 35 Light" w:hAnsi="Avenir LT Std 35 Light"/>
            <w:iCs/>
            <w:sz w:val="20"/>
            <w:szCs w:val="20"/>
          </w:rPr>
          <w:t>Spiritual Disciplines List</w:t>
        </w:r>
      </w:hyperlink>
    </w:p>
    <w:p w:rsidR="009E4B25" w:rsidRPr="009E4B25" w:rsidRDefault="00CE7DF7" w:rsidP="009E4B25">
      <w:pPr>
        <w:numPr>
          <w:ilvl w:val="0"/>
          <w:numId w:val="12"/>
        </w:numPr>
        <w:rPr>
          <w:rFonts w:ascii="Avenir LT Std 35 Light" w:hAnsi="Avenir LT Std 35 Light"/>
          <w:i/>
          <w:color w:val="636462"/>
          <w:sz w:val="20"/>
          <w:szCs w:val="20"/>
        </w:rPr>
      </w:pPr>
      <w:hyperlink r:id="rId14" w:history="1">
        <w:r w:rsidR="009E4B25" w:rsidRPr="009E4B25">
          <w:rPr>
            <w:rStyle w:val="Hyperlink"/>
            <w:rFonts w:ascii="Avenir LT Std 35 Light" w:hAnsi="Avenir LT Std 35 Light"/>
            <w:i/>
            <w:sz w:val="20"/>
            <w:szCs w:val="20"/>
          </w:rPr>
          <w:t>The Common Rule Book</w:t>
        </w:r>
      </w:hyperlink>
      <w:r w:rsidR="009E4B25" w:rsidRPr="009E4B25">
        <w:rPr>
          <w:rFonts w:ascii="Avenir LT Std 35 Light" w:hAnsi="Avenir LT Std 35 Light"/>
          <w:i/>
          <w:color w:val="636462"/>
          <w:sz w:val="20"/>
          <w:szCs w:val="20"/>
        </w:rPr>
        <w:t xml:space="preserve"> </w:t>
      </w:r>
      <w:r w:rsidR="009E4B25" w:rsidRPr="009E4B25">
        <w:rPr>
          <w:rFonts w:ascii="Avenir LT Std 35 Light" w:hAnsi="Avenir LT Std 35 Light"/>
          <w:color w:val="636462"/>
          <w:sz w:val="20"/>
          <w:szCs w:val="20"/>
        </w:rPr>
        <w:t xml:space="preserve">by Justin </w:t>
      </w:r>
      <w:proofErr w:type="spellStart"/>
      <w:r w:rsidR="009E4B25" w:rsidRPr="009E4B25">
        <w:rPr>
          <w:rFonts w:ascii="Avenir LT Std 35 Light" w:hAnsi="Avenir LT Std 35 Light"/>
          <w:color w:val="636462"/>
          <w:sz w:val="20"/>
          <w:szCs w:val="20"/>
        </w:rPr>
        <w:t>Whitmel</w:t>
      </w:r>
      <w:proofErr w:type="spellEnd"/>
      <w:r w:rsidR="009E4B25" w:rsidRPr="009E4B25">
        <w:rPr>
          <w:rFonts w:ascii="Avenir LT Std 35 Light" w:hAnsi="Avenir LT Std 35 Light"/>
          <w:color w:val="636462"/>
          <w:sz w:val="20"/>
          <w:szCs w:val="20"/>
        </w:rPr>
        <w:t xml:space="preserve"> </w:t>
      </w:r>
      <w:proofErr w:type="spellStart"/>
      <w:r w:rsidR="009E4B25" w:rsidRPr="009E4B25">
        <w:rPr>
          <w:rFonts w:ascii="Avenir LT Std 35 Light" w:hAnsi="Avenir LT Std 35 Light"/>
          <w:color w:val="636462"/>
          <w:sz w:val="20"/>
          <w:szCs w:val="20"/>
        </w:rPr>
        <w:t>Earley</w:t>
      </w:r>
      <w:proofErr w:type="spellEnd"/>
    </w:p>
    <w:p w:rsidR="009E4B25" w:rsidRPr="009E4B25" w:rsidRDefault="00CE7DF7" w:rsidP="009E4B25">
      <w:pPr>
        <w:numPr>
          <w:ilvl w:val="1"/>
          <w:numId w:val="12"/>
        </w:numPr>
        <w:rPr>
          <w:rFonts w:ascii="Avenir LT Std 35 Light" w:hAnsi="Avenir LT Std 35 Light"/>
          <w:color w:val="636462"/>
          <w:sz w:val="20"/>
          <w:szCs w:val="20"/>
        </w:rPr>
      </w:pPr>
      <w:hyperlink r:id="rId15" w:history="1">
        <w:r w:rsidR="009E4B25" w:rsidRPr="009E4B25">
          <w:rPr>
            <w:rStyle w:val="Hyperlink"/>
            <w:rFonts w:ascii="Avenir LT Std 35 Light" w:hAnsi="Avenir LT Std 35 Light"/>
            <w:sz w:val="20"/>
            <w:szCs w:val="20"/>
          </w:rPr>
          <w:t>The Common Rule Overview Video</w:t>
        </w:r>
      </w:hyperlink>
      <w:r w:rsidR="009E4B25">
        <w:rPr>
          <w:rFonts w:ascii="Avenir LT Std 35 Light" w:hAnsi="Avenir LT Std 35 Light"/>
          <w:color w:val="636462"/>
          <w:sz w:val="20"/>
          <w:szCs w:val="20"/>
        </w:rPr>
        <w:t xml:space="preserve"> </w:t>
      </w:r>
    </w:p>
    <w:p w:rsidR="009E4B25" w:rsidRPr="009E4B25" w:rsidRDefault="00CE7DF7" w:rsidP="009E4B25">
      <w:pPr>
        <w:numPr>
          <w:ilvl w:val="1"/>
          <w:numId w:val="12"/>
        </w:numPr>
        <w:rPr>
          <w:rFonts w:ascii="Avenir LT Std 35 Light" w:hAnsi="Avenir LT Std 35 Light"/>
          <w:color w:val="636462"/>
          <w:sz w:val="20"/>
          <w:szCs w:val="20"/>
        </w:rPr>
      </w:pPr>
      <w:hyperlink r:id="rId16" w:history="1">
        <w:r w:rsidR="009E4B25" w:rsidRPr="009E4B25">
          <w:rPr>
            <w:rStyle w:val="Hyperlink"/>
            <w:rFonts w:ascii="Avenir LT Std 35 Light" w:hAnsi="Avenir LT Std 35 Light"/>
            <w:sz w:val="20"/>
            <w:szCs w:val="20"/>
          </w:rPr>
          <w:t>The Common Rule Website</w:t>
        </w:r>
      </w:hyperlink>
    </w:p>
    <w:p w:rsidR="009E4B25" w:rsidRPr="009E4B25" w:rsidRDefault="00CE7DF7" w:rsidP="009E4B25">
      <w:pPr>
        <w:numPr>
          <w:ilvl w:val="0"/>
          <w:numId w:val="12"/>
        </w:numPr>
        <w:rPr>
          <w:rFonts w:ascii="Avenir LT Std 35 Light" w:hAnsi="Avenir LT Std 35 Light"/>
          <w:color w:val="636462"/>
          <w:sz w:val="20"/>
          <w:szCs w:val="20"/>
        </w:rPr>
      </w:pPr>
      <w:hyperlink r:id="rId17" w:history="1">
        <w:r w:rsidR="009E4B25" w:rsidRPr="009E4B25">
          <w:rPr>
            <w:rStyle w:val="Hyperlink"/>
            <w:rFonts w:ascii="Avenir LT Std 35 Light" w:hAnsi="Avenir LT Std 35 Light"/>
            <w:i/>
            <w:sz w:val="20"/>
            <w:szCs w:val="20"/>
          </w:rPr>
          <w:t>You Are What You</w:t>
        </w:r>
        <w:r w:rsidR="009E4B25" w:rsidRPr="009E4B25">
          <w:rPr>
            <w:rStyle w:val="Hyperlink"/>
            <w:rFonts w:ascii="Avenir LT Std 35 Light" w:hAnsi="Avenir LT Std 35 Light"/>
            <w:sz w:val="20"/>
            <w:szCs w:val="20"/>
          </w:rPr>
          <w:t xml:space="preserve"> Love</w:t>
        </w:r>
      </w:hyperlink>
      <w:r w:rsidR="009E4B25" w:rsidRPr="009E4B25">
        <w:rPr>
          <w:rFonts w:ascii="Avenir LT Std 35 Light" w:hAnsi="Avenir LT Std 35 Light"/>
          <w:color w:val="636462"/>
          <w:sz w:val="20"/>
          <w:szCs w:val="20"/>
        </w:rPr>
        <w:t xml:space="preserve"> by James K.A. Smith </w:t>
      </w:r>
    </w:p>
    <w:p w:rsidR="009E4B25" w:rsidRPr="009E4B25" w:rsidRDefault="00CE7DF7" w:rsidP="009E4B25">
      <w:pPr>
        <w:numPr>
          <w:ilvl w:val="0"/>
          <w:numId w:val="12"/>
        </w:numPr>
        <w:rPr>
          <w:rFonts w:ascii="Avenir LT Std 35 Light" w:hAnsi="Avenir LT Std 35 Light"/>
          <w:color w:val="636462"/>
          <w:sz w:val="20"/>
          <w:szCs w:val="20"/>
        </w:rPr>
      </w:pPr>
      <w:hyperlink r:id="rId18" w:history="1">
        <w:r w:rsidR="009E4B25" w:rsidRPr="009E4B25">
          <w:rPr>
            <w:rStyle w:val="Hyperlink"/>
            <w:rFonts w:ascii="Avenir LT Std 35 Light" w:hAnsi="Avenir LT Std 35 Light"/>
            <w:i/>
            <w:sz w:val="20"/>
            <w:szCs w:val="20"/>
          </w:rPr>
          <w:t>The Power of Habit</w:t>
        </w:r>
      </w:hyperlink>
      <w:r w:rsidR="009E4B25" w:rsidRPr="009E4B25">
        <w:rPr>
          <w:rFonts w:ascii="Avenir LT Std 35 Light" w:hAnsi="Avenir LT Std 35 Light"/>
          <w:color w:val="636462"/>
          <w:sz w:val="20"/>
          <w:szCs w:val="20"/>
        </w:rPr>
        <w:t xml:space="preserve"> by Charles Duhigg</w:t>
      </w:r>
    </w:p>
    <w:p w:rsidR="009E4B25" w:rsidRPr="009E4B25" w:rsidRDefault="00CE7DF7" w:rsidP="009E4B25">
      <w:pPr>
        <w:numPr>
          <w:ilvl w:val="0"/>
          <w:numId w:val="12"/>
        </w:numPr>
        <w:rPr>
          <w:rFonts w:ascii="Avenir LT Std 35 Light" w:hAnsi="Avenir LT Std 35 Light"/>
          <w:color w:val="636462"/>
          <w:sz w:val="20"/>
          <w:szCs w:val="20"/>
        </w:rPr>
      </w:pPr>
      <w:hyperlink r:id="rId19" w:history="1">
        <w:r w:rsidR="009E4B25" w:rsidRPr="009E4B25">
          <w:rPr>
            <w:rStyle w:val="Hyperlink"/>
            <w:rFonts w:ascii="Avenir LT Std 35 Light" w:hAnsi="Avenir LT Std 35 Light"/>
            <w:i/>
            <w:sz w:val="20"/>
            <w:szCs w:val="20"/>
          </w:rPr>
          <w:t>Spiritual Multiplication in the Real World</w:t>
        </w:r>
      </w:hyperlink>
      <w:r w:rsidR="009E4B25" w:rsidRPr="009E4B25">
        <w:rPr>
          <w:rFonts w:ascii="Avenir LT Std 35 Light" w:hAnsi="Avenir LT Std 35 Light"/>
          <w:i/>
          <w:color w:val="636462"/>
          <w:sz w:val="20"/>
          <w:szCs w:val="20"/>
        </w:rPr>
        <w:t xml:space="preserve"> </w:t>
      </w:r>
      <w:r w:rsidR="009E4B25" w:rsidRPr="009E4B25">
        <w:rPr>
          <w:rFonts w:ascii="Avenir LT Std 35 Light" w:hAnsi="Avenir LT Std 35 Light"/>
          <w:color w:val="636462"/>
          <w:sz w:val="20"/>
          <w:szCs w:val="20"/>
        </w:rPr>
        <w:t>by Bob McNabb</w:t>
      </w:r>
    </w:p>
    <w:p w:rsidR="009E4B25" w:rsidRPr="009E4B25" w:rsidRDefault="00CE7DF7" w:rsidP="009E4B25">
      <w:pPr>
        <w:numPr>
          <w:ilvl w:val="0"/>
          <w:numId w:val="12"/>
        </w:numPr>
        <w:rPr>
          <w:rFonts w:ascii="Avenir LT Std 35 Light" w:hAnsi="Avenir LT Std 35 Light"/>
          <w:color w:val="636462"/>
          <w:sz w:val="20"/>
          <w:szCs w:val="20"/>
        </w:rPr>
      </w:pPr>
      <w:hyperlink r:id="rId20" w:history="1">
        <w:r w:rsidR="009E4B25" w:rsidRPr="009E4B25">
          <w:rPr>
            <w:rStyle w:val="Hyperlink"/>
            <w:rFonts w:ascii="Avenir LT Std 35 Light" w:hAnsi="Avenir LT Std 35 Light"/>
            <w:i/>
            <w:sz w:val="20"/>
            <w:szCs w:val="20"/>
          </w:rPr>
          <w:t>The Fabric of Faithfulness</w:t>
        </w:r>
      </w:hyperlink>
      <w:r w:rsidR="009E4B25" w:rsidRPr="009E4B25">
        <w:rPr>
          <w:rFonts w:ascii="Avenir LT Std 35 Light" w:hAnsi="Avenir LT Std 35 Light"/>
          <w:i/>
          <w:color w:val="636462"/>
          <w:sz w:val="20"/>
          <w:szCs w:val="20"/>
        </w:rPr>
        <w:t xml:space="preserve"> </w:t>
      </w:r>
      <w:r w:rsidR="009E4B25" w:rsidRPr="009E4B25">
        <w:rPr>
          <w:rFonts w:ascii="Avenir LT Std 35 Light" w:hAnsi="Avenir LT Std 35 Light"/>
          <w:color w:val="636462"/>
          <w:sz w:val="20"/>
          <w:szCs w:val="20"/>
        </w:rPr>
        <w:t>by Steven Garber</w:t>
      </w:r>
    </w:p>
    <w:p w:rsidR="009E4B25" w:rsidRPr="009E4B25" w:rsidRDefault="00CE7DF7" w:rsidP="009E4B25">
      <w:pPr>
        <w:numPr>
          <w:ilvl w:val="0"/>
          <w:numId w:val="12"/>
        </w:numPr>
        <w:rPr>
          <w:rFonts w:ascii="Avenir LT Std 35 Light" w:hAnsi="Avenir LT Std 35 Light"/>
          <w:color w:val="636462"/>
          <w:sz w:val="20"/>
          <w:szCs w:val="20"/>
        </w:rPr>
      </w:pPr>
      <w:hyperlink r:id="rId21" w:history="1">
        <w:r w:rsidR="009E4B25" w:rsidRPr="009E4B25">
          <w:rPr>
            <w:rStyle w:val="Hyperlink"/>
            <w:rFonts w:ascii="Avenir LT Std 35 Light" w:hAnsi="Avenir LT Std 35 Light"/>
            <w:i/>
            <w:sz w:val="20"/>
            <w:szCs w:val="20"/>
          </w:rPr>
          <w:t>Liturgy of the Ordinary</w:t>
        </w:r>
      </w:hyperlink>
      <w:r w:rsidR="009E4B25" w:rsidRPr="009E4B25">
        <w:rPr>
          <w:rFonts w:ascii="Avenir LT Std 35 Light" w:hAnsi="Avenir LT Std 35 Light"/>
          <w:i/>
          <w:color w:val="636462"/>
          <w:sz w:val="20"/>
          <w:szCs w:val="20"/>
        </w:rPr>
        <w:t xml:space="preserve"> </w:t>
      </w:r>
      <w:r w:rsidR="009E4B25" w:rsidRPr="009E4B25">
        <w:rPr>
          <w:rFonts w:ascii="Avenir LT Std 35 Light" w:hAnsi="Avenir LT Std 35 Light"/>
          <w:color w:val="636462"/>
          <w:sz w:val="20"/>
          <w:szCs w:val="20"/>
        </w:rPr>
        <w:t>by Tish Warren Harrison</w:t>
      </w:r>
      <w:r w:rsidR="009E4B25" w:rsidRPr="009E4B25">
        <w:rPr>
          <w:rFonts w:ascii="Avenir LT Std 35 Light" w:hAnsi="Avenir LT Std 35 Light"/>
          <w:i/>
          <w:color w:val="636462"/>
          <w:sz w:val="20"/>
          <w:szCs w:val="20"/>
        </w:rPr>
        <w:t xml:space="preserve"> </w:t>
      </w:r>
    </w:p>
    <w:p w:rsidR="009E4B25" w:rsidRPr="009E4B25" w:rsidRDefault="00CE7DF7" w:rsidP="009E4B25">
      <w:pPr>
        <w:numPr>
          <w:ilvl w:val="0"/>
          <w:numId w:val="12"/>
        </w:numPr>
        <w:rPr>
          <w:rFonts w:ascii="Avenir LT Std 35 Light" w:hAnsi="Avenir LT Std 35 Light"/>
          <w:color w:val="636462"/>
          <w:sz w:val="20"/>
          <w:szCs w:val="20"/>
        </w:rPr>
      </w:pPr>
      <w:hyperlink r:id="rId22" w:history="1">
        <w:r w:rsidR="009E4B25" w:rsidRPr="009E4B25">
          <w:rPr>
            <w:rStyle w:val="Hyperlink"/>
            <w:rFonts w:ascii="Avenir LT Std 35 Light" w:hAnsi="Avenir LT Std 35 Light"/>
            <w:i/>
            <w:sz w:val="20"/>
            <w:szCs w:val="20"/>
          </w:rPr>
          <w:t xml:space="preserve">Relationship Web PDF </w:t>
        </w:r>
        <w:r w:rsidR="009E4B25" w:rsidRPr="009E4B25">
          <w:rPr>
            <w:rStyle w:val="Hyperlink"/>
            <w:rFonts w:ascii="Avenir LT Std 35 Light" w:hAnsi="Avenir LT Std 35 Light"/>
            <w:sz w:val="20"/>
            <w:szCs w:val="20"/>
          </w:rPr>
          <w:t>by Johnny Pons</w:t>
        </w:r>
      </w:hyperlink>
      <w:r w:rsidR="009E4B25" w:rsidRPr="009E4B25">
        <w:rPr>
          <w:rFonts w:ascii="Avenir LT Std 35 Light" w:hAnsi="Avenir LT Std 35 Light"/>
          <w:i/>
          <w:color w:val="636462"/>
          <w:sz w:val="20"/>
          <w:szCs w:val="20"/>
        </w:rPr>
        <w:t xml:space="preserve"> </w:t>
      </w:r>
    </w:p>
    <w:p w:rsidR="00A92F57" w:rsidRPr="009E4B25" w:rsidRDefault="00CE7DF7" w:rsidP="00A92F57">
      <w:pPr>
        <w:numPr>
          <w:ilvl w:val="0"/>
          <w:numId w:val="12"/>
        </w:numPr>
        <w:rPr>
          <w:rFonts w:ascii="Avenir LT Std 35 Light" w:hAnsi="Avenir LT Std 35 Light"/>
          <w:color w:val="636462"/>
          <w:sz w:val="20"/>
          <w:szCs w:val="20"/>
        </w:rPr>
      </w:pPr>
      <w:hyperlink r:id="rId23" w:history="1">
        <w:r w:rsidR="009E4B25" w:rsidRPr="009E4B25">
          <w:rPr>
            <w:rStyle w:val="Hyperlink"/>
            <w:rFonts w:ascii="Avenir LT Std 35 Light" w:hAnsi="Avenir LT Std 35 Light"/>
            <w:i/>
            <w:sz w:val="20"/>
            <w:szCs w:val="20"/>
          </w:rPr>
          <w:t>Spiritual Disciplines Handbook:</w:t>
        </w:r>
        <w:r w:rsidR="009E4B25" w:rsidRPr="009E4B25">
          <w:rPr>
            <w:rStyle w:val="Hyperlink"/>
            <w:rFonts w:ascii="Avenir LT Std 35 Light" w:hAnsi="Avenir LT Std 35 Light"/>
            <w:sz w:val="20"/>
            <w:szCs w:val="20"/>
          </w:rPr>
          <w:t xml:space="preserve"> </w:t>
        </w:r>
        <w:r w:rsidR="009E4B25" w:rsidRPr="009E4B25">
          <w:rPr>
            <w:rStyle w:val="Hyperlink"/>
            <w:rFonts w:ascii="Avenir LT Std 35 Light" w:hAnsi="Avenir LT Std 35 Light"/>
            <w:i/>
            <w:sz w:val="20"/>
            <w:szCs w:val="20"/>
          </w:rPr>
          <w:t>Practices that Transform Us</w:t>
        </w:r>
      </w:hyperlink>
      <w:r w:rsidR="009E4B25" w:rsidRPr="009E4B25">
        <w:rPr>
          <w:rFonts w:ascii="Avenir LT Std 35 Light" w:hAnsi="Avenir LT Std 35 Light"/>
          <w:color w:val="636462"/>
          <w:sz w:val="20"/>
          <w:szCs w:val="20"/>
        </w:rPr>
        <w:t xml:space="preserve"> by Adele </w:t>
      </w:r>
      <w:proofErr w:type="spellStart"/>
      <w:r w:rsidR="009E4B25" w:rsidRPr="009E4B25">
        <w:rPr>
          <w:rFonts w:ascii="Avenir LT Std 35 Light" w:hAnsi="Avenir LT Std 35 Light"/>
          <w:color w:val="636462"/>
          <w:sz w:val="20"/>
          <w:szCs w:val="20"/>
        </w:rPr>
        <w:t>Ahlberg</w:t>
      </w:r>
      <w:proofErr w:type="spellEnd"/>
      <w:r w:rsidR="009E4B25" w:rsidRPr="009E4B25">
        <w:rPr>
          <w:rFonts w:ascii="Avenir LT Std 35 Light" w:hAnsi="Avenir LT Std 35 Light"/>
          <w:color w:val="636462"/>
          <w:sz w:val="20"/>
          <w:szCs w:val="20"/>
        </w:rPr>
        <w:t xml:space="preserve"> Calhoun</w:t>
      </w:r>
    </w:p>
    <w:sectPr w:rsidR="00A92F57" w:rsidRPr="009E4B25" w:rsidSect="004C62A7">
      <w:headerReference w:type="default" r:id="rId24"/>
      <w:footerReference w:type="even" r:id="rId25"/>
      <w:footerReference w:type="default" r:id="rId2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CE7DF7" w:rsidRDefault="00CE7DF7" w:rsidP="00E628FB">
      <w:pPr>
        <w:spacing w:after="0" w:line="240" w:lineRule="auto"/>
      </w:pPr>
      <w:r>
        <w:separator/>
      </w:r>
    </w:p>
  </w:endnote>
  <w:endnote w:type="continuationSeparator" w:id="0">
    <w:p w:rsidR="00CE7DF7" w:rsidRDefault="00CE7DF7" w:rsidP="00E628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venir LT Std 55 Roman">
    <w:panose1 w:val="020B0503020203020204"/>
    <w:charset w:val="4D"/>
    <w:family w:val="swiss"/>
    <w:pitch w:val="variable"/>
    <w:sig w:usb0="800000AF" w:usb1="5000204A" w:usb2="00000000" w:usb3="00000000" w:csb0="0000009B" w:csb1="00000000"/>
  </w:font>
  <w:font w:name="Avenir Book">
    <w:altName w:val="﷽﷽﷽﷽﷽﷽﷽﷽ook"/>
    <w:panose1 w:val="02000503020000020003"/>
    <w:charset w:val="00"/>
    <w:family w:val="auto"/>
    <w:pitch w:val="variable"/>
    <w:sig w:usb0="800000AF" w:usb1="5000204A" w:usb2="00000000" w:usb3="00000000" w:csb0="0000009B" w:csb1="00000000"/>
  </w:font>
  <w:font w:name="Times New Roman (Body CS)">
    <w:altName w:val="Times New Roman"/>
    <w:panose1 w:val="020B0604020202020204"/>
    <w:charset w:val="00"/>
    <w:family w:val="roman"/>
    <w:pitch w:val="default"/>
  </w:font>
  <w:font w:name="Avenir LT Std 35 Light">
    <w:panose1 w:val="020B0402020203020204"/>
    <w:charset w:val="4D"/>
    <w:family w:val="swiss"/>
    <w:pitch w:val="variable"/>
    <w:sig w:usb0="800000AF" w:usb1="5000204A" w:usb2="00000000" w:usb3="00000000" w:csb0="0000009B" w:csb1="00000000"/>
  </w:font>
  <w:font w:name="Avenir LT Std 85 Heavy">
    <w:altName w:val="Calibri"/>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48341562"/>
      <w:docPartObj>
        <w:docPartGallery w:val="Page Numbers (Bottom of Page)"/>
        <w:docPartUnique/>
      </w:docPartObj>
    </w:sdtPr>
    <w:sdtEndPr>
      <w:rPr>
        <w:rStyle w:val="PageNumber"/>
      </w:rPr>
    </w:sdtEndPr>
    <w:sdtContent>
      <w:p w:rsidR="00B1564D" w:rsidRDefault="00B1564D" w:rsidP="00B1564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B1564D" w:rsidRDefault="00B1564D" w:rsidP="00FD78B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sz w:val="18"/>
        <w:szCs w:val="18"/>
      </w:rPr>
      <w:id w:val="-1570805251"/>
      <w:docPartObj>
        <w:docPartGallery w:val="Page Numbers (Bottom of Page)"/>
        <w:docPartUnique/>
      </w:docPartObj>
    </w:sdtPr>
    <w:sdtEndPr>
      <w:rPr>
        <w:rStyle w:val="PageNumber"/>
      </w:rPr>
    </w:sdtEndPr>
    <w:sdtContent>
      <w:p w:rsidR="00B1564D" w:rsidRPr="00FD78BD" w:rsidRDefault="00B1564D" w:rsidP="00B1564D">
        <w:pPr>
          <w:pStyle w:val="Footer"/>
          <w:framePr w:wrap="none" w:vAnchor="text" w:hAnchor="margin" w:xAlign="right" w:y="1"/>
          <w:rPr>
            <w:rStyle w:val="PageNumber"/>
            <w:sz w:val="18"/>
            <w:szCs w:val="18"/>
          </w:rPr>
        </w:pPr>
        <w:r w:rsidRPr="00FD78BD">
          <w:rPr>
            <w:rStyle w:val="PageNumber"/>
            <w:rFonts w:ascii="Avenir LT Std 35 Light" w:hAnsi="Avenir LT Std 35 Light"/>
            <w:color w:val="636462"/>
            <w:sz w:val="18"/>
            <w:szCs w:val="18"/>
          </w:rPr>
          <w:fldChar w:fldCharType="begin"/>
        </w:r>
        <w:r w:rsidRPr="00FD78BD">
          <w:rPr>
            <w:rStyle w:val="PageNumber"/>
            <w:rFonts w:ascii="Avenir LT Std 35 Light" w:hAnsi="Avenir LT Std 35 Light"/>
            <w:color w:val="636462"/>
            <w:sz w:val="18"/>
            <w:szCs w:val="18"/>
          </w:rPr>
          <w:instrText xml:space="preserve"> PAGE </w:instrText>
        </w:r>
        <w:r w:rsidRPr="00FD78BD">
          <w:rPr>
            <w:rStyle w:val="PageNumber"/>
            <w:rFonts w:ascii="Avenir LT Std 35 Light" w:hAnsi="Avenir LT Std 35 Light"/>
            <w:color w:val="636462"/>
            <w:sz w:val="18"/>
            <w:szCs w:val="18"/>
          </w:rPr>
          <w:fldChar w:fldCharType="separate"/>
        </w:r>
        <w:r w:rsidRPr="00FD78BD">
          <w:rPr>
            <w:rStyle w:val="PageNumber"/>
            <w:rFonts w:ascii="Avenir LT Std 35 Light" w:hAnsi="Avenir LT Std 35 Light"/>
            <w:noProof/>
            <w:color w:val="636462"/>
            <w:sz w:val="18"/>
            <w:szCs w:val="18"/>
          </w:rPr>
          <w:t>1</w:t>
        </w:r>
        <w:r w:rsidRPr="00FD78BD">
          <w:rPr>
            <w:rStyle w:val="PageNumber"/>
            <w:rFonts w:ascii="Avenir LT Std 35 Light" w:hAnsi="Avenir LT Std 35 Light"/>
            <w:color w:val="636462"/>
            <w:sz w:val="18"/>
            <w:szCs w:val="18"/>
          </w:rPr>
          <w:fldChar w:fldCharType="end"/>
        </w:r>
      </w:p>
    </w:sdtContent>
  </w:sdt>
  <w:p w:rsidR="00B1564D" w:rsidRPr="00FD78BD" w:rsidRDefault="009C4A17" w:rsidP="00FD78BD">
    <w:pPr>
      <w:pStyle w:val="Footer"/>
      <w:ind w:right="360"/>
      <w:rPr>
        <w:rFonts w:ascii="Avenir LT Std 35 Light" w:hAnsi="Avenir LT Std 35 Light"/>
        <w:color w:val="636462"/>
        <w:sz w:val="18"/>
        <w:szCs w:val="18"/>
      </w:rPr>
    </w:pPr>
    <w:r>
      <w:rPr>
        <w:rFonts w:ascii="Avenir LT Std 35 Light" w:hAnsi="Avenir LT Std 35 Light"/>
        <w:color w:val="636462"/>
        <w:sz w:val="18"/>
        <w:szCs w:val="18"/>
      </w:rPr>
      <w:t>After Community College</w:t>
    </w:r>
    <w:r w:rsidR="00B1564D">
      <w:rPr>
        <w:rFonts w:ascii="Avenir LT Std 35 Light" w:hAnsi="Avenir LT Std 35 Light"/>
        <w:color w:val="636462"/>
        <w:sz w:val="18"/>
        <w:szCs w:val="18"/>
      </w:rPr>
      <w:t xml:space="preserve"> – Session 3</w:t>
    </w:r>
    <w:r w:rsidR="00B1564D" w:rsidRPr="00FD78BD">
      <w:rPr>
        <w:rFonts w:ascii="Avenir LT Std 35 Light" w:hAnsi="Avenir LT Std 35 Light"/>
        <w:color w:val="636462"/>
        <w:sz w:val="18"/>
        <w:szCs w:val="18"/>
      </w:rPr>
      <w:ptab w:relativeTo="margin" w:alignment="center" w:leader="none"/>
    </w:r>
    <w:r w:rsidR="00B1564D" w:rsidRPr="00FD78BD">
      <w:rPr>
        <w:rFonts w:ascii="Avenir LT Std 35 Light" w:hAnsi="Avenir LT Std 35 Light"/>
        <w:color w:val="636462"/>
        <w:sz w:val="18"/>
        <w:szCs w:val="18"/>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CE7DF7" w:rsidRDefault="00CE7DF7" w:rsidP="00E628FB">
      <w:pPr>
        <w:spacing w:after="0" w:line="240" w:lineRule="auto"/>
      </w:pPr>
      <w:r>
        <w:separator/>
      </w:r>
    </w:p>
  </w:footnote>
  <w:footnote w:type="continuationSeparator" w:id="0">
    <w:p w:rsidR="00CE7DF7" w:rsidRDefault="00CE7DF7" w:rsidP="00E628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B1564D" w:rsidRDefault="00B1564D" w:rsidP="00E628FB">
    <w:pPr>
      <w:pStyle w:val="Header"/>
      <w:jc w:val="right"/>
    </w:pPr>
    <w:r>
      <w:rPr>
        <w:noProof/>
      </w:rPr>
      <w:drawing>
        <wp:inline distT="0" distB="0" distL="0" distR="0" wp14:anchorId="69A6915B" wp14:editId="1D174ED6">
          <wp:extent cx="1371600" cy="26035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V_informal_horizontal_lockup_gradient.png"/>
                  <pic:cNvPicPr/>
                </pic:nvPicPr>
                <pic:blipFill>
                  <a:blip r:embed="rId1">
                    <a:extLst>
                      <a:ext uri="{28A0092B-C50C-407E-A947-70E740481C1C}">
                        <a14:useLocalDpi xmlns:a14="http://schemas.microsoft.com/office/drawing/2010/main" val="0"/>
                      </a:ext>
                    </a:extLst>
                  </a:blip>
                  <a:stretch>
                    <a:fillRect/>
                  </a:stretch>
                </pic:blipFill>
                <pic:spPr>
                  <a:xfrm>
                    <a:off x="0" y="0"/>
                    <a:ext cx="1371600" cy="260350"/>
                  </a:xfrm>
                  <a:prstGeom prst="rect">
                    <a:avLst/>
                  </a:prstGeom>
                </pic:spPr>
              </pic:pic>
            </a:graphicData>
          </a:graphic>
        </wp:inline>
      </w:drawing>
    </w:r>
  </w:p>
  <w:p w:rsidR="00B1564D" w:rsidRDefault="00B1564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D032AC"/>
    <w:multiLevelType w:val="hybridMultilevel"/>
    <w:tmpl w:val="62F84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617A51"/>
    <w:multiLevelType w:val="hybridMultilevel"/>
    <w:tmpl w:val="6C5A2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F41B20"/>
    <w:multiLevelType w:val="hybridMultilevel"/>
    <w:tmpl w:val="A34C0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8476B2"/>
    <w:multiLevelType w:val="hybridMultilevel"/>
    <w:tmpl w:val="BAD88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0E23206"/>
    <w:multiLevelType w:val="hybridMultilevel"/>
    <w:tmpl w:val="9076A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7E7ACA"/>
    <w:multiLevelType w:val="hybridMultilevel"/>
    <w:tmpl w:val="E83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5F85C57"/>
    <w:multiLevelType w:val="hybridMultilevel"/>
    <w:tmpl w:val="8F4A78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DD800F1"/>
    <w:multiLevelType w:val="multilevel"/>
    <w:tmpl w:val="73669966"/>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302C5236"/>
    <w:multiLevelType w:val="hybridMultilevel"/>
    <w:tmpl w:val="675487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497745"/>
    <w:multiLevelType w:val="multilevel"/>
    <w:tmpl w:val="5220F4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4A56161C"/>
    <w:multiLevelType w:val="hybridMultilevel"/>
    <w:tmpl w:val="D520E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BCD31CB"/>
    <w:multiLevelType w:val="hybridMultilevel"/>
    <w:tmpl w:val="110C4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7E3071"/>
    <w:multiLevelType w:val="hybridMultilevel"/>
    <w:tmpl w:val="1CBA9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2F6403"/>
    <w:multiLevelType w:val="hybridMultilevel"/>
    <w:tmpl w:val="27FC5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85B6944"/>
    <w:multiLevelType w:val="hybridMultilevel"/>
    <w:tmpl w:val="4B545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B7E4888"/>
    <w:multiLevelType w:val="hybridMultilevel"/>
    <w:tmpl w:val="BAD2A882"/>
    <w:lvl w:ilvl="0" w:tplc="E08ABF7C">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BAC3257"/>
    <w:multiLevelType w:val="hybridMultilevel"/>
    <w:tmpl w:val="E5B6F9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E275B0D"/>
    <w:multiLevelType w:val="hybridMultilevel"/>
    <w:tmpl w:val="A3A69C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F614641"/>
    <w:multiLevelType w:val="hybridMultilevel"/>
    <w:tmpl w:val="DCCAB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330EE9"/>
    <w:multiLevelType w:val="hybridMultilevel"/>
    <w:tmpl w:val="56AA2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4A000AE"/>
    <w:multiLevelType w:val="hybridMultilevel"/>
    <w:tmpl w:val="93D00D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5C67EA3"/>
    <w:multiLevelType w:val="multilevel"/>
    <w:tmpl w:val="FE64DFD4"/>
    <w:lvl w:ilvl="0">
      <w:start w:val="1"/>
      <w:numFmt w:val="decimal"/>
      <w:lvlText w:val="%1)"/>
      <w:lvlJc w:val="left"/>
      <w:pPr>
        <w:tabs>
          <w:tab w:val="num" w:pos="360"/>
        </w:tabs>
        <w:ind w:left="360" w:hanging="360"/>
      </w:pPr>
    </w:lvl>
    <w:lvl w:ilvl="1">
      <w:start w:val="1"/>
      <w:numFmt w:val="lowerLetter"/>
      <w:lvlText w:val="%2."/>
      <w:lvlJc w:val="left"/>
      <w:pPr>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783679E9"/>
    <w:multiLevelType w:val="hybridMultilevel"/>
    <w:tmpl w:val="666471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710521"/>
    <w:multiLevelType w:val="hybridMultilevel"/>
    <w:tmpl w:val="C8D2CE78"/>
    <w:lvl w:ilvl="0" w:tplc="04090001">
      <w:start w:val="1"/>
      <w:numFmt w:val="bullet"/>
      <w:lvlText w:val=""/>
      <w:lvlJc w:val="left"/>
      <w:pPr>
        <w:ind w:left="777" w:hanging="360"/>
      </w:pPr>
      <w:rPr>
        <w:rFonts w:ascii="Symbol" w:hAnsi="Symbol" w:hint="default"/>
      </w:rPr>
    </w:lvl>
    <w:lvl w:ilvl="1" w:tplc="04090003">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num w:numId="1">
    <w:abstractNumId w:val="16"/>
  </w:num>
  <w:num w:numId="2">
    <w:abstractNumId w:val="3"/>
  </w:num>
  <w:num w:numId="3">
    <w:abstractNumId w:val="9"/>
  </w:num>
  <w:num w:numId="4">
    <w:abstractNumId w:val="21"/>
  </w:num>
  <w:num w:numId="5">
    <w:abstractNumId w:val="7"/>
  </w:num>
  <w:num w:numId="6">
    <w:abstractNumId w:val="5"/>
  </w:num>
  <w:num w:numId="7">
    <w:abstractNumId w:val="19"/>
  </w:num>
  <w:num w:numId="8">
    <w:abstractNumId w:val="18"/>
  </w:num>
  <w:num w:numId="9">
    <w:abstractNumId w:val="6"/>
  </w:num>
  <w:num w:numId="10">
    <w:abstractNumId w:val="10"/>
  </w:num>
  <w:num w:numId="11">
    <w:abstractNumId w:val="11"/>
  </w:num>
  <w:num w:numId="12">
    <w:abstractNumId w:val="15"/>
  </w:num>
  <w:num w:numId="13">
    <w:abstractNumId w:val="23"/>
  </w:num>
  <w:num w:numId="14">
    <w:abstractNumId w:val="17"/>
  </w:num>
  <w:num w:numId="15">
    <w:abstractNumId w:val="4"/>
  </w:num>
  <w:num w:numId="16">
    <w:abstractNumId w:val="14"/>
  </w:num>
  <w:num w:numId="17">
    <w:abstractNumId w:val="12"/>
  </w:num>
  <w:num w:numId="18">
    <w:abstractNumId w:val="0"/>
  </w:num>
  <w:num w:numId="19">
    <w:abstractNumId w:val="2"/>
  </w:num>
  <w:num w:numId="20">
    <w:abstractNumId w:val="22"/>
  </w:num>
  <w:num w:numId="21">
    <w:abstractNumId w:val="1"/>
  </w:num>
  <w:num w:numId="22">
    <w:abstractNumId w:val="13"/>
  </w:num>
  <w:num w:numId="23">
    <w:abstractNumId w:val="8"/>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9"/>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6DE6"/>
    <w:rsid w:val="00017E00"/>
    <w:rsid w:val="000237DA"/>
    <w:rsid w:val="000331CF"/>
    <w:rsid w:val="00044A09"/>
    <w:rsid w:val="000671FE"/>
    <w:rsid w:val="00076631"/>
    <w:rsid w:val="000967D0"/>
    <w:rsid w:val="000A3F9C"/>
    <w:rsid w:val="000A57CF"/>
    <w:rsid w:val="0011451B"/>
    <w:rsid w:val="00142CAF"/>
    <w:rsid w:val="0017090D"/>
    <w:rsid w:val="001B677E"/>
    <w:rsid w:val="00221A1E"/>
    <w:rsid w:val="00232373"/>
    <w:rsid w:val="0026084E"/>
    <w:rsid w:val="00283D3F"/>
    <w:rsid w:val="003411C3"/>
    <w:rsid w:val="003A007D"/>
    <w:rsid w:val="00455092"/>
    <w:rsid w:val="00490841"/>
    <w:rsid w:val="004B0604"/>
    <w:rsid w:val="004C62A7"/>
    <w:rsid w:val="004E6B8F"/>
    <w:rsid w:val="005C60E6"/>
    <w:rsid w:val="00622373"/>
    <w:rsid w:val="006273AD"/>
    <w:rsid w:val="006455D5"/>
    <w:rsid w:val="00666A44"/>
    <w:rsid w:val="00672DF6"/>
    <w:rsid w:val="00677668"/>
    <w:rsid w:val="00714CFC"/>
    <w:rsid w:val="007239FE"/>
    <w:rsid w:val="00745EDA"/>
    <w:rsid w:val="0079648C"/>
    <w:rsid w:val="007D5499"/>
    <w:rsid w:val="0080670B"/>
    <w:rsid w:val="00817B82"/>
    <w:rsid w:val="0083296B"/>
    <w:rsid w:val="008563C9"/>
    <w:rsid w:val="008930B4"/>
    <w:rsid w:val="008A42A0"/>
    <w:rsid w:val="008A6DE6"/>
    <w:rsid w:val="008E388B"/>
    <w:rsid w:val="008F0412"/>
    <w:rsid w:val="00997560"/>
    <w:rsid w:val="009A1334"/>
    <w:rsid w:val="009C4A17"/>
    <w:rsid w:val="009E4B25"/>
    <w:rsid w:val="009E6C06"/>
    <w:rsid w:val="00A46009"/>
    <w:rsid w:val="00A92F57"/>
    <w:rsid w:val="00AB0576"/>
    <w:rsid w:val="00AB62FE"/>
    <w:rsid w:val="00AD7A0A"/>
    <w:rsid w:val="00B06495"/>
    <w:rsid w:val="00B1564D"/>
    <w:rsid w:val="00B33BFA"/>
    <w:rsid w:val="00B46749"/>
    <w:rsid w:val="00B71799"/>
    <w:rsid w:val="00BF3F0A"/>
    <w:rsid w:val="00C37C30"/>
    <w:rsid w:val="00CE7DF7"/>
    <w:rsid w:val="00D1758C"/>
    <w:rsid w:val="00D21E8D"/>
    <w:rsid w:val="00D34DC3"/>
    <w:rsid w:val="00D65A2B"/>
    <w:rsid w:val="00D87FDB"/>
    <w:rsid w:val="00D93C04"/>
    <w:rsid w:val="00D95F24"/>
    <w:rsid w:val="00DC5736"/>
    <w:rsid w:val="00E23EC7"/>
    <w:rsid w:val="00E628FB"/>
    <w:rsid w:val="00E67A6F"/>
    <w:rsid w:val="00EA038A"/>
    <w:rsid w:val="00EA2CB6"/>
    <w:rsid w:val="00EE1063"/>
    <w:rsid w:val="00F0446F"/>
    <w:rsid w:val="00F23748"/>
    <w:rsid w:val="00F4061B"/>
    <w:rsid w:val="00FA6EB5"/>
    <w:rsid w:val="00FD78BD"/>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A5A59F"/>
  <w14:defaultImageDpi w14:val="32767"/>
  <w15:chartTrackingRefBased/>
  <w15:docId w15:val="{517B4505-9F0D-9048-B6FF-7D7CD7340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B67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17B82"/>
  </w:style>
  <w:style w:type="paragraph" w:styleId="ListParagraph">
    <w:name w:val="List Paragraph"/>
    <w:basedOn w:val="Normal"/>
    <w:uiPriority w:val="34"/>
    <w:qFormat/>
    <w:rsid w:val="00D95F24"/>
    <w:pPr>
      <w:ind w:left="720"/>
      <w:contextualSpacing/>
    </w:pPr>
  </w:style>
  <w:style w:type="paragraph" w:styleId="Title">
    <w:name w:val="Title"/>
    <w:basedOn w:val="Heading1"/>
    <w:next w:val="Normal"/>
    <w:link w:val="TitleChar"/>
    <w:uiPriority w:val="10"/>
    <w:qFormat/>
    <w:rsid w:val="001B677E"/>
    <w:pPr>
      <w:spacing w:line="240" w:lineRule="auto"/>
    </w:pPr>
    <w:rPr>
      <w:rFonts w:ascii="Avenir LT Std 55 Roman" w:hAnsi="Avenir LT Std 55 Roman"/>
      <w:caps/>
      <w:color w:val="auto"/>
    </w:rPr>
  </w:style>
  <w:style w:type="character" w:customStyle="1" w:styleId="TitleChar">
    <w:name w:val="Title Char"/>
    <w:basedOn w:val="DefaultParagraphFont"/>
    <w:link w:val="Title"/>
    <w:uiPriority w:val="10"/>
    <w:rsid w:val="001B677E"/>
    <w:rPr>
      <w:rFonts w:ascii="Avenir LT Std 55 Roman" w:eastAsiaTheme="majorEastAsia" w:hAnsi="Avenir LT Std 55 Roman" w:cstheme="majorBidi"/>
      <w:caps/>
      <w:sz w:val="32"/>
      <w:szCs w:val="32"/>
    </w:rPr>
  </w:style>
  <w:style w:type="character" w:customStyle="1" w:styleId="Heading1Char">
    <w:name w:val="Heading 1 Char"/>
    <w:basedOn w:val="DefaultParagraphFont"/>
    <w:link w:val="Heading1"/>
    <w:uiPriority w:val="9"/>
    <w:rsid w:val="001B677E"/>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E628F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28FB"/>
  </w:style>
  <w:style w:type="paragraph" w:styleId="Footer">
    <w:name w:val="footer"/>
    <w:basedOn w:val="Normal"/>
    <w:link w:val="FooterChar"/>
    <w:uiPriority w:val="99"/>
    <w:unhideWhenUsed/>
    <w:rsid w:val="00E628F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28FB"/>
  </w:style>
  <w:style w:type="table" w:styleId="TableGrid">
    <w:name w:val="Table Grid"/>
    <w:basedOn w:val="TableNormal"/>
    <w:uiPriority w:val="39"/>
    <w:rsid w:val="007D54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FD78BD"/>
  </w:style>
  <w:style w:type="paragraph" w:styleId="BalloonText">
    <w:name w:val="Balloon Text"/>
    <w:basedOn w:val="Normal"/>
    <w:link w:val="BalloonTextChar"/>
    <w:uiPriority w:val="99"/>
    <w:semiHidden/>
    <w:unhideWhenUsed/>
    <w:rsid w:val="000967D0"/>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0967D0"/>
    <w:rPr>
      <w:rFonts w:ascii="Times New Roman" w:hAnsi="Times New Roman" w:cs="Times New Roman"/>
      <w:sz w:val="18"/>
      <w:szCs w:val="18"/>
    </w:rPr>
  </w:style>
  <w:style w:type="character" w:customStyle="1" w:styleId="NoSpacingChar">
    <w:name w:val="No Spacing Char"/>
    <w:basedOn w:val="DefaultParagraphFont"/>
    <w:link w:val="NoSpacing"/>
    <w:uiPriority w:val="1"/>
    <w:rsid w:val="004C62A7"/>
  </w:style>
  <w:style w:type="character" w:styleId="SubtleReference">
    <w:name w:val="Subtle Reference"/>
    <w:basedOn w:val="DefaultParagraphFont"/>
    <w:uiPriority w:val="31"/>
    <w:qFormat/>
    <w:rsid w:val="004C62A7"/>
    <w:rPr>
      <w:smallCaps/>
      <w:color w:val="000000" w:themeColor="text1"/>
    </w:rPr>
  </w:style>
  <w:style w:type="paragraph" w:styleId="EndnoteText">
    <w:name w:val="endnote text"/>
    <w:basedOn w:val="Normal"/>
    <w:link w:val="EndnoteTextChar"/>
    <w:uiPriority w:val="99"/>
    <w:semiHidden/>
    <w:unhideWhenUsed/>
    <w:rsid w:val="0080670B"/>
    <w:pPr>
      <w:spacing w:after="0" w:line="240" w:lineRule="auto"/>
    </w:pPr>
    <w:rPr>
      <w:rFonts w:ascii="Arial" w:eastAsia="Arial" w:hAnsi="Arial" w:cs="Arial"/>
      <w:sz w:val="20"/>
      <w:szCs w:val="20"/>
      <w:lang w:val="en"/>
    </w:rPr>
  </w:style>
  <w:style w:type="character" w:customStyle="1" w:styleId="EndnoteTextChar">
    <w:name w:val="Endnote Text Char"/>
    <w:basedOn w:val="DefaultParagraphFont"/>
    <w:link w:val="EndnoteText"/>
    <w:uiPriority w:val="99"/>
    <w:semiHidden/>
    <w:rsid w:val="0080670B"/>
    <w:rPr>
      <w:rFonts w:ascii="Arial" w:eastAsia="Arial" w:hAnsi="Arial" w:cs="Arial"/>
      <w:sz w:val="20"/>
      <w:szCs w:val="20"/>
      <w:lang w:val="en"/>
    </w:rPr>
  </w:style>
  <w:style w:type="character" w:styleId="EndnoteReference">
    <w:name w:val="endnote reference"/>
    <w:basedOn w:val="DefaultParagraphFont"/>
    <w:uiPriority w:val="99"/>
    <w:semiHidden/>
    <w:unhideWhenUsed/>
    <w:rsid w:val="0080670B"/>
    <w:rPr>
      <w:vertAlign w:val="superscript"/>
    </w:rPr>
  </w:style>
  <w:style w:type="character" w:styleId="Hyperlink">
    <w:name w:val="Hyperlink"/>
    <w:basedOn w:val="DefaultParagraphFont"/>
    <w:uiPriority w:val="99"/>
    <w:unhideWhenUsed/>
    <w:rsid w:val="009E4B25"/>
    <w:rPr>
      <w:color w:val="0563C1" w:themeColor="hyperlink"/>
      <w:u w:val="single"/>
    </w:rPr>
  </w:style>
  <w:style w:type="character" w:styleId="UnresolvedMention">
    <w:name w:val="Unresolved Mention"/>
    <w:basedOn w:val="DefaultParagraphFont"/>
    <w:uiPriority w:val="99"/>
    <w:rsid w:val="009E4B25"/>
    <w:rPr>
      <w:color w:val="605E5C"/>
      <w:shd w:val="clear" w:color="auto" w:fill="E1DFDD"/>
    </w:rPr>
  </w:style>
  <w:style w:type="character" w:styleId="FollowedHyperlink">
    <w:name w:val="FollowedHyperlink"/>
    <w:basedOn w:val="DefaultParagraphFont"/>
    <w:uiPriority w:val="99"/>
    <w:semiHidden/>
    <w:unhideWhenUsed/>
    <w:rsid w:val="009E4B2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file:///Users/mikezientara/Desktop/Senior%20Program%202021/After%20College%20Program/&#8226;%09https:/www.soulshepherding.org/spiritual-disciplines-list" TargetMode="External"/><Relationship Id="rId18" Type="http://schemas.openxmlformats.org/officeDocument/2006/relationships/hyperlink" Target="https://www.amazon.com/Power-Habit-What-Life-Business/dp/081298160X/ref=sr_1_1?dchild=1&amp;keywords=the+power+of+habit&amp;qid=1607550226&amp;s=books&amp;sr=1-1" TargetMode="External"/><Relationship Id="rId26"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hyperlink" Target="https://www.ivpress.com/liturgy-of-the-ordinary" TargetMode="External"/><Relationship Id="rId7" Type="http://schemas.openxmlformats.org/officeDocument/2006/relationships/footnotes" Target="footnotes.xml"/><Relationship Id="rId12" Type="http://schemas.openxmlformats.org/officeDocument/2006/relationships/hyperlink" Target="https://www.desiringgod.org/interviews/what-are-spiritual-disciplines" TargetMode="External"/><Relationship Id="rId17" Type="http://schemas.openxmlformats.org/officeDocument/2006/relationships/hyperlink" Target="https://www.amazon.com/You-Are-What-Love-Spiritual/dp/158743380X"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thecommonrule.org/" TargetMode="External"/><Relationship Id="rId20" Type="http://schemas.openxmlformats.org/officeDocument/2006/relationships/hyperlink" Target="https://www.ivpress.com/the-fabric-of-faithfulnes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youtube.com/watch?v=F4isSyennFo&amp;feature=emb_logo" TargetMode="External"/><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s://www.youtube.com/watch?v=wieutnhCNs0." TargetMode="External"/><Relationship Id="rId23" Type="http://schemas.openxmlformats.org/officeDocument/2006/relationships/hyperlink" Target="https://www.ivpress.com/spiritual-disciplines-handbook" TargetMode="External"/><Relationship Id="rId28"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hyperlink" Target="https://www.amazon.com/Spiritual-Multiplication-Real-World-disciple-makers/dp/1942374003/ref=sr_1_1?crid=H4WSD5VU0HXL&amp;dchild=1&amp;keywords=spiritual+multiplication+in+the+real+world&amp;qid=1607550250&amp;s=books&amp;sprefix=Spiritual+Mult%2Cstripbooks%2C179&amp;sr=1-1"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www.ivpress.com/the-common-rule" TargetMode="External"/><Relationship Id="rId22" Type="http://schemas.openxmlformats.org/officeDocument/2006/relationships/hyperlink" Target="file:///C:\Users\Erica\Documents\CONSULTING\Relationship%20Web%20Updated_by%20Johnny%20Pons%20(2).pdf"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mikezientara/Library/Group%20Containers/UBF8T346G9.Office/User%20Content.localized/Templates.localized/After%20College%20Curriculum.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Though this session focuses on discipleship, spiritual disciplines and spiritual formation, consider having students read Chapter 3 of After College on adversity in preparation for the session. We live out our faith journeys through life’s adversity and this chapter can serve as a helpful backdrop to the entire conversation of this session.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28DA6AA-3B4F-DB4F-A2F3-4B9455D2C0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After College Curriculum.dotx</Template>
  <TotalTime>41</TotalTime>
  <Pages>9</Pages>
  <Words>2978</Words>
  <Characters>16976</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AFTER College Program</vt:lpstr>
    </vt:vector>
  </TitlesOfParts>
  <Company/>
  <LinksUpToDate>false</LinksUpToDate>
  <CharactersWithSpaces>19915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AFTER Community College Program</dc:title>
  <dc:subject/>
  <dc:creator>Session 3 – Spiritual Journey</dc:creator>
  <cp:keywords/>
  <dc:description/>
  <cp:lastModifiedBy>Mike Zientara III</cp:lastModifiedBy>
  <cp:revision>6</cp:revision>
  <cp:lastPrinted>2018-07-10T14:30:00Z</cp:lastPrinted>
  <dcterms:created xsi:type="dcterms:W3CDTF">2020-12-11T22:07:00Z</dcterms:created>
  <dcterms:modified xsi:type="dcterms:W3CDTF">2021-01-04T19:56:00Z</dcterms:modified>
</cp:coreProperties>
</file>